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C089C3" w14:textId="77777777" w:rsidR="002A00FC" w:rsidRDefault="002A00FC" w:rsidP="002A00FC">
      <w:pPr>
        <w:pStyle w:val="Cmsor2"/>
        <w:rPr>
          <w:rFonts w:ascii="Cambria" w:hAnsi="Cambria"/>
          <w:sz w:val="22"/>
          <w:szCs w:val="22"/>
        </w:rPr>
      </w:pPr>
      <w:r w:rsidRPr="00A8604D">
        <w:rPr>
          <w:rFonts w:ascii="Cambria" w:hAnsi="Cambria"/>
          <w:sz w:val="22"/>
          <w:szCs w:val="22"/>
        </w:rPr>
        <w:t>"A" TÍPUSÚ PÁLYÁZATI KIÍRÁS</w:t>
      </w:r>
    </w:p>
    <w:p w14:paraId="6A71ECA8" w14:textId="77777777" w:rsidR="002A00FC" w:rsidRPr="004D2AFF" w:rsidRDefault="002A00FC" w:rsidP="002A00FC"/>
    <w:p w14:paraId="2F90DBBF" w14:textId="77777777" w:rsidR="002A00FC" w:rsidRPr="00A8604D" w:rsidRDefault="002A00FC" w:rsidP="002A00FC">
      <w:pPr>
        <w:jc w:val="center"/>
        <w:rPr>
          <w:rFonts w:ascii="Cambria" w:hAnsi="Cambria"/>
          <w:b/>
          <w:bCs/>
          <w:sz w:val="22"/>
          <w:szCs w:val="22"/>
        </w:rPr>
      </w:pPr>
      <w:r>
        <w:rPr>
          <w:rFonts w:ascii="Cambria" w:hAnsi="Cambria"/>
          <w:b/>
          <w:bCs/>
          <w:sz w:val="22"/>
          <w:szCs w:val="22"/>
        </w:rPr>
        <w:t xml:space="preserve">Bejcgyertyános Község </w:t>
      </w:r>
      <w:r w:rsidRPr="00A8604D">
        <w:rPr>
          <w:rFonts w:ascii="Cambria" w:hAnsi="Cambria"/>
          <w:b/>
          <w:bCs/>
          <w:sz w:val="22"/>
          <w:szCs w:val="22"/>
        </w:rPr>
        <w:t>Önkormányzat</w:t>
      </w:r>
      <w:r>
        <w:rPr>
          <w:rFonts w:ascii="Cambria" w:hAnsi="Cambria"/>
          <w:b/>
          <w:bCs/>
          <w:sz w:val="22"/>
          <w:szCs w:val="22"/>
        </w:rPr>
        <w:t xml:space="preserve">a </w:t>
      </w:r>
      <w:r w:rsidRPr="00A8604D">
        <w:rPr>
          <w:rFonts w:ascii="Cambria" w:hAnsi="Cambria"/>
          <w:b/>
          <w:bCs/>
          <w:sz w:val="22"/>
          <w:szCs w:val="22"/>
        </w:rPr>
        <w:t>a Kulturális és Innovációs Minisztériummal együttműködve, a</w:t>
      </w:r>
      <w:r>
        <w:rPr>
          <w:rFonts w:ascii="Cambria" w:hAnsi="Cambria"/>
          <w:b/>
          <w:bCs/>
          <w:sz w:val="22"/>
          <w:szCs w:val="22"/>
        </w:rPr>
        <w:t xml:space="preserve"> felsőoktatásban részt vevő hallgatók juttatásairól és az általuk fizetendő egyes térítésekről szóló</w:t>
      </w:r>
      <w:r w:rsidRPr="00A8604D">
        <w:rPr>
          <w:rFonts w:ascii="Cambria" w:hAnsi="Cambria"/>
          <w:b/>
          <w:bCs/>
          <w:sz w:val="22"/>
          <w:szCs w:val="22"/>
        </w:rPr>
        <w:t xml:space="preserve"> 51/2007. (III. 26.) Kormányrendelet alapján</w:t>
      </w:r>
    </w:p>
    <w:p w14:paraId="634B0BBF" w14:textId="77777777" w:rsidR="002A00FC" w:rsidRPr="00A8604D" w:rsidRDefault="002A00FC" w:rsidP="002A00FC">
      <w:pPr>
        <w:jc w:val="center"/>
        <w:rPr>
          <w:rFonts w:ascii="Cambria" w:hAnsi="Cambria"/>
          <w:b/>
          <w:bCs/>
          <w:sz w:val="22"/>
          <w:szCs w:val="22"/>
        </w:rPr>
      </w:pPr>
      <w:r w:rsidRPr="00A8604D">
        <w:rPr>
          <w:rFonts w:ascii="Cambria" w:hAnsi="Cambria"/>
          <w:b/>
          <w:bCs/>
          <w:sz w:val="22"/>
          <w:szCs w:val="22"/>
        </w:rPr>
        <w:t>ezennel kiírja a 202</w:t>
      </w:r>
      <w:r>
        <w:rPr>
          <w:rFonts w:ascii="Cambria" w:hAnsi="Cambria"/>
          <w:b/>
          <w:bCs/>
          <w:sz w:val="22"/>
          <w:szCs w:val="22"/>
        </w:rPr>
        <w:t>5</w:t>
      </w:r>
      <w:r w:rsidRPr="00A8604D">
        <w:rPr>
          <w:rFonts w:ascii="Cambria" w:hAnsi="Cambria"/>
          <w:b/>
          <w:bCs/>
          <w:sz w:val="22"/>
          <w:szCs w:val="22"/>
        </w:rPr>
        <w:t>. évre</w:t>
      </w:r>
    </w:p>
    <w:p w14:paraId="510E84AA" w14:textId="77777777" w:rsidR="002A00FC" w:rsidRPr="00A8604D" w:rsidRDefault="002A00FC" w:rsidP="002A00FC">
      <w:pPr>
        <w:jc w:val="center"/>
        <w:rPr>
          <w:rFonts w:ascii="Cambria" w:hAnsi="Cambria"/>
          <w:b/>
          <w:bCs/>
          <w:sz w:val="22"/>
          <w:szCs w:val="22"/>
        </w:rPr>
      </w:pPr>
      <w:r w:rsidRPr="00A8604D">
        <w:rPr>
          <w:rFonts w:ascii="Cambria" w:hAnsi="Cambria"/>
          <w:b/>
          <w:bCs/>
          <w:sz w:val="22"/>
          <w:szCs w:val="22"/>
        </w:rPr>
        <w:t xml:space="preserve">a </w:t>
      </w:r>
      <w:proofErr w:type="spellStart"/>
      <w:r w:rsidRPr="00A8604D">
        <w:rPr>
          <w:rFonts w:ascii="Cambria" w:hAnsi="Cambria"/>
          <w:b/>
          <w:bCs/>
          <w:sz w:val="22"/>
          <w:szCs w:val="22"/>
        </w:rPr>
        <w:t>Bursa</w:t>
      </w:r>
      <w:proofErr w:type="spellEnd"/>
      <w:r w:rsidRPr="00A8604D">
        <w:rPr>
          <w:rFonts w:ascii="Cambria" w:hAnsi="Cambria"/>
          <w:b/>
          <w:bCs/>
          <w:sz w:val="22"/>
          <w:szCs w:val="22"/>
        </w:rPr>
        <w:t xml:space="preserve"> Hungarica Felsőoktatási Önkormányzati Ösztöndíjpályázatot</w:t>
      </w:r>
    </w:p>
    <w:p w14:paraId="35044546" w14:textId="77777777" w:rsidR="002A00FC" w:rsidRPr="00A8604D" w:rsidRDefault="002A00FC" w:rsidP="002A00FC">
      <w:pPr>
        <w:jc w:val="center"/>
        <w:rPr>
          <w:rFonts w:ascii="Cambria" w:hAnsi="Cambria"/>
          <w:b/>
          <w:bCs/>
          <w:sz w:val="22"/>
          <w:szCs w:val="22"/>
        </w:rPr>
      </w:pPr>
      <w:r w:rsidRPr="00A8604D">
        <w:rPr>
          <w:rFonts w:ascii="Cambria" w:hAnsi="Cambria"/>
          <w:b/>
          <w:bCs/>
          <w:sz w:val="22"/>
          <w:szCs w:val="22"/>
        </w:rPr>
        <w:t>felsőoktatási hallgatók számára</w:t>
      </w:r>
    </w:p>
    <w:p w14:paraId="7FE26E42" w14:textId="77777777" w:rsidR="002A00FC" w:rsidRPr="00A8604D" w:rsidRDefault="002A00FC" w:rsidP="002A00FC">
      <w:pPr>
        <w:jc w:val="center"/>
        <w:rPr>
          <w:rFonts w:ascii="Cambria" w:hAnsi="Cambria"/>
          <w:b/>
          <w:bCs/>
          <w:sz w:val="22"/>
          <w:szCs w:val="22"/>
        </w:rPr>
      </w:pPr>
      <w:r w:rsidRPr="00A8604D">
        <w:rPr>
          <w:rFonts w:ascii="Cambria" w:hAnsi="Cambria"/>
          <w:b/>
          <w:bCs/>
          <w:sz w:val="22"/>
          <w:szCs w:val="22"/>
        </w:rPr>
        <w:t>a 202</w:t>
      </w:r>
      <w:r>
        <w:rPr>
          <w:rFonts w:ascii="Cambria" w:hAnsi="Cambria"/>
          <w:b/>
          <w:bCs/>
          <w:sz w:val="22"/>
          <w:szCs w:val="22"/>
        </w:rPr>
        <w:t>4</w:t>
      </w:r>
      <w:r w:rsidRPr="00A8604D">
        <w:rPr>
          <w:rFonts w:ascii="Cambria" w:hAnsi="Cambria"/>
          <w:b/>
          <w:bCs/>
          <w:sz w:val="22"/>
          <w:szCs w:val="22"/>
        </w:rPr>
        <w:t>/202</w:t>
      </w:r>
      <w:r>
        <w:rPr>
          <w:rFonts w:ascii="Cambria" w:hAnsi="Cambria"/>
          <w:b/>
          <w:bCs/>
          <w:sz w:val="22"/>
          <w:szCs w:val="22"/>
        </w:rPr>
        <w:t>5</w:t>
      </w:r>
      <w:r w:rsidRPr="00A8604D">
        <w:rPr>
          <w:rFonts w:ascii="Cambria" w:hAnsi="Cambria"/>
          <w:b/>
          <w:bCs/>
          <w:sz w:val="22"/>
          <w:szCs w:val="22"/>
        </w:rPr>
        <w:t>. tanév második és a 202</w:t>
      </w:r>
      <w:r>
        <w:rPr>
          <w:rFonts w:ascii="Cambria" w:hAnsi="Cambria"/>
          <w:b/>
          <w:bCs/>
          <w:sz w:val="22"/>
          <w:szCs w:val="22"/>
        </w:rPr>
        <w:t>5</w:t>
      </w:r>
      <w:r w:rsidRPr="00A8604D">
        <w:rPr>
          <w:rFonts w:ascii="Cambria" w:hAnsi="Cambria"/>
          <w:b/>
          <w:bCs/>
          <w:sz w:val="22"/>
          <w:szCs w:val="22"/>
        </w:rPr>
        <w:t>/202</w:t>
      </w:r>
      <w:r>
        <w:rPr>
          <w:rFonts w:ascii="Cambria" w:hAnsi="Cambria"/>
          <w:b/>
          <w:bCs/>
          <w:sz w:val="22"/>
          <w:szCs w:val="22"/>
        </w:rPr>
        <w:t>6</w:t>
      </w:r>
      <w:r w:rsidRPr="00A8604D">
        <w:rPr>
          <w:rFonts w:ascii="Cambria" w:hAnsi="Cambria"/>
          <w:b/>
          <w:bCs/>
          <w:sz w:val="22"/>
          <w:szCs w:val="22"/>
        </w:rPr>
        <w:t>. tanév első félévére vonatkozóan,</w:t>
      </w:r>
    </w:p>
    <w:p w14:paraId="2CACE665" w14:textId="77777777" w:rsidR="002A00FC" w:rsidRPr="00903F74" w:rsidRDefault="002A00FC" w:rsidP="002A00FC">
      <w:pPr>
        <w:jc w:val="center"/>
        <w:rPr>
          <w:rFonts w:ascii="Cambria" w:hAnsi="Cambria"/>
          <w:bCs/>
          <w:sz w:val="22"/>
          <w:szCs w:val="22"/>
        </w:rPr>
      </w:pPr>
      <w:r w:rsidRPr="00903F74">
        <w:rPr>
          <w:rFonts w:ascii="Cambria" w:hAnsi="Cambria"/>
          <w:bCs/>
          <w:sz w:val="22"/>
          <w:szCs w:val="22"/>
        </w:rPr>
        <w:t xml:space="preserve">összhangban </w:t>
      </w:r>
    </w:p>
    <w:p w14:paraId="000F7375" w14:textId="77777777" w:rsidR="002A00FC" w:rsidRPr="00A8604D" w:rsidRDefault="002A00FC" w:rsidP="002A00FC">
      <w:pPr>
        <w:jc w:val="center"/>
        <w:rPr>
          <w:rFonts w:ascii="Cambria" w:hAnsi="Cambria"/>
          <w:b/>
          <w:bCs/>
          <w:sz w:val="22"/>
          <w:szCs w:val="22"/>
        </w:rPr>
      </w:pPr>
    </w:p>
    <w:p w14:paraId="6BCCFCE8" w14:textId="77777777" w:rsidR="002A00FC" w:rsidRPr="00A8604D" w:rsidRDefault="002A00FC" w:rsidP="002A00FC">
      <w:pPr>
        <w:pStyle w:val="Listaszerbekezds"/>
        <w:numPr>
          <w:ilvl w:val="0"/>
          <w:numId w:val="4"/>
        </w:numPr>
        <w:jc w:val="both"/>
        <w:rPr>
          <w:rFonts w:ascii="Cambria" w:hAnsi="Cambria"/>
          <w:color w:val="000000"/>
          <w:sz w:val="22"/>
          <w:szCs w:val="22"/>
        </w:rPr>
      </w:pPr>
      <w:r w:rsidRPr="00A8604D">
        <w:rPr>
          <w:rFonts w:ascii="Cambria" w:hAnsi="Cambria"/>
          <w:color w:val="000000"/>
          <w:sz w:val="22"/>
          <w:szCs w:val="22"/>
        </w:rPr>
        <w:t>a nemzeti felsőoktatásról szóló 2011. évi CCIV. törvény</w:t>
      </w:r>
      <w:r>
        <w:rPr>
          <w:rFonts w:ascii="Cambria" w:hAnsi="Cambria"/>
          <w:color w:val="000000"/>
          <w:sz w:val="22"/>
          <w:szCs w:val="22"/>
        </w:rPr>
        <w:t>,</w:t>
      </w:r>
    </w:p>
    <w:p w14:paraId="320F5355" w14:textId="77777777" w:rsidR="002A00FC" w:rsidRPr="0028088C" w:rsidRDefault="002A00FC" w:rsidP="002A00FC">
      <w:pPr>
        <w:pStyle w:val="Listaszerbekezds"/>
        <w:numPr>
          <w:ilvl w:val="0"/>
          <w:numId w:val="4"/>
        </w:numPr>
        <w:jc w:val="both"/>
        <w:rPr>
          <w:rFonts w:ascii="Cambria" w:hAnsi="Cambria"/>
          <w:color w:val="000000"/>
          <w:sz w:val="22"/>
          <w:szCs w:val="22"/>
        </w:rPr>
      </w:pPr>
      <w:r w:rsidRPr="00A8604D">
        <w:rPr>
          <w:rFonts w:ascii="Cambria" w:hAnsi="Cambria"/>
          <w:color w:val="000000"/>
          <w:sz w:val="22"/>
          <w:szCs w:val="22"/>
        </w:rPr>
        <w:t>a felsőoktatásban részt vevő hallgatók juttatásairól és az általuk fizetendő egyes térítésekről szóló 51/2007. (III. 26.) Korm. rendelet</w:t>
      </w:r>
      <w:r>
        <w:rPr>
          <w:rFonts w:ascii="Cambria" w:hAnsi="Cambria"/>
          <w:color w:val="000000"/>
          <w:sz w:val="22"/>
          <w:szCs w:val="22"/>
        </w:rPr>
        <w:t xml:space="preserve"> </w:t>
      </w:r>
      <w:r w:rsidRPr="0028088C">
        <w:rPr>
          <w:rFonts w:ascii="Cambria" w:hAnsi="Cambria"/>
          <w:bCs/>
          <w:sz w:val="22"/>
          <w:szCs w:val="22"/>
          <w:lang w:eastAsia="en-US"/>
        </w:rPr>
        <w:t xml:space="preserve">(a továbbiakban: </w:t>
      </w:r>
      <w:r w:rsidRPr="0028088C">
        <w:rPr>
          <w:rFonts w:ascii="Cambria" w:hAnsi="Cambria"/>
          <w:sz w:val="22"/>
          <w:szCs w:val="22"/>
        </w:rPr>
        <w:t>Korm. rendelet)</w:t>
      </w:r>
      <w:r w:rsidRPr="0028088C">
        <w:rPr>
          <w:rFonts w:ascii="Cambria" w:hAnsi="Cambria"/>
          <w:color w:val="000000"/>
          <w:sz w:val="22"/>
          <w:szCs w:val="22"/>
        </w:rPr>
        <w:t>,</w:t>
      </w:r>
    </w:p>
    <w:p w14:paraId="10FCBF85" w14:textId="77777777" w:rsidR="002A00FC" w:rsidRPr="00A8604D" w:rsidRDefault="002A00FC" w:rsidP="002A00FC">
      <w:pPr>
        <w:pStyle w:val="Listaszerbekezds"/>
        <w:numPr>
          <w:ilvl w:val="0"/>
          <w:numId w:val="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 szóló 2011. évi CXXXII. törvény</w:t>
      </w:r>
      <w:r>
        <w:rPr>
          <w:rFonts w:ascii="Cambria" w:hAnsi="Cambria"/>
          <w:color w:val="000000"/>
          <w:sz w:val="22"/>
          <w:szCs w:val="22"/>
        </w:rPr>
        <w:t>,</w:t>
      </w:r>
    </w:p>
    <w:p w14:paraId="4B4C0A69" w14:textId="77777777" w:rsidR="002A00FC" w:rsidRPr="00A8604D" w:rsidRDefault="002A00FC" w:rsidP="002A00FC">
      <w:pPr>
        <w:pStyle w:val="Listaszerbekezds"/>
        <w:numPr>
          <w:ilvl w:val="0"/>
          <w:numId w:val="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r>
        <w:rPr>
          <w:rFonts w:ascii="Cambria" w:hAnsi="Cambria"/>
          <w:color w:val="000000"/>
          <w:sz w:val="22"/>
          <w:szCs w:val="22"/>
        </w:rPr>
        <w:t>,</w:t>
      </w:r>
    </w:p>
    <w:p w14:paraId="3F3847B8" w14:textId="77777777" w:rsidR="002A00FC" w:rsidRPr="00A8604D" w:rsidRDefault="002A00FC" w:rsidP="002A00FC">
      <w:pPr>
        <w:pStyle w:val="Listaszerbekezds"/>
        <w:numPr>
          <w:ilvl w:val="0"/>
          <w:numId w:val="4"/>
        </w:numPr>
        <w:jc w:val="both"/>
        <w:rPr>
          <w:rFonts w:ascii="Cambria" w:hAnsi="Cambria"/>
          <w:color w:val="000000"/>
          <w:sz w:val="22"/>
          <w:szCs w:val="22"/>
        </w:rPr>
      </w:pPr>
      <w:r w:rsidRPr="00A8604D">
        <w:rPr>
          <w:rFonts w:ascii="Cambria" w:hAnsi="Cambria"/>
          <w:color w:val="000000"/>
          <w:sz w:val="22"/>
          <w:szCs w:val="22"/>
        </w:rPr>
        <w:t>a szociális igazgatásról és szociális ellátásokról szóló 1993. évi III. törvény</w:t>
      </w:r>
      <w:r>
        <w:rPr>
          <w:rFonts w:ascii="Cambria" w:hAnsi="Cambria"/>
          <w:color w:val="000000"/>
          <w:sz w:val="22"/>
          <w:szCs w:val="22"/>
        </w:rPr>
        <w:t>,</w:t>
      </w:r>
    </w:p>
    <w:p w14:paraId="6D24350F" w14:textId="77777777" w:rsidR="002A00FC" w:rsidRPr="00A8604D" w:rsidRDefault="002A00FC" w:rsidP="002A00FC">
      <w:pPr>
        <w:pStyle w:val="Listaszerbekezds"/>
        <w:numPr>
          <w:ilvl w:val="0"/>
          <w:numId w:val="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2011. évi CXCV. törvény</w:t>
      </w:r>
      <w:r>
        <w:rPr>
          <w:rFonts w:ascii="Cambria" w:hAnsi="Cambria"/>
          <w:sz w:val="22"/>
          <w:szCs w:val="22"/>
        </w:rPr>
        <w:t>,</w:t>
      </w:r>
    </w:p>
    <w:p w14:paraId="21146AC6" w14:textId="77777777" w:rsidR="002A00FC" w:rsidRPr="00A8604D" w:rsidRDefault="002A00FC" w:rsidP="002A00FC">
      <w:pPr>
        <w:pStyle w:val="Listaszerbekezds"/>
        <w:numPr>
          <w:ilvl w:val="0"/>
          <w:numId w:val="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törvény végrehajtásáról szóló 368/2011. (XII. 31.) Korm. rendelet</w:t>
      </w:r>
      <w:r>
        <w:rPr>
          <w:rFonts w:ascii="Cambria" w:hAnsi="Cambria"/>
          <w:sz w:val="22"/>
          <w:szCs w:val="22"/>
        </w:rPr>
        <w:t>,</w:t>
      </w:r>
      <w:r w:rsidRPr="00A8604D">
        <w:rPr>
          <w:rFonts w:ascii="Cambria" w:hAnsi="Cambria"/>
          <w:sz w:val="22"/>
          <w:szCs w:val="22"/>
        </w:rPr>
        <w:t xml:space="preserve">  </w:t>
      </w:r>
    </w:p>
    <w:p w14:paraId="2750FE2E" w14:textId="77777777" w:rsidR="002A00FC" w:rsidRPr="00A8604D" w:rsidRDefault="002A00FC" w:rsidP="002A00FC">
      <w:pPr>
        <w:pStyle w:val="Listaszerbekezds"/>
        <w:numPr>
          <w:ilvl w:val="0"/>
          <w:numId w:val="4"/>
        </w:numPr>
        <w:autoSpaceDE w:val="0"/>
        <w:autoSpaceDN w:val="0"/>
        <w:spacing w:line="276" w:lineRule="auto"/>
        <w:jc w:val="both"/>
        <w:rPr>
          <w:rFonts w:ascii="Cambria" w:hAnsi="Cambria"/>
          <w:sz w:val="22"/>
          <w:szCs w:val="22"/>
        </w:rPr>
      </w:pPr>
      <w:r w:rsidRPr="00A8604D">
        <w:rPr>
          <w:rFonts w:ascii="Cambria" w:hAnsi="Cambria"/>
          <w:sz w:val="22"/>
          <w:szCs w:val="22"/>
        </w:rPr>
        <w:t>Magyarország helyi önkormányzatairól szóló 2011. évi CLXXXIX. törvény</w:t>
      </w:r>
      <w:r>
        <w:rPr>
          <w:rFonts w:ascii="Cambria" w:hAnsi="Cambria"/>
          <w:sz w:val="22"/>
          <w:szCs w:val="22"/>
        </w:rPr>
        <w:t>,</w:t>
      </w:r>
    </w:p>
    <w:p w14:paraId="6933F2CA" w14:textId="77777777" w:rsidR="002A00FC" w:rsidRPr="00A8604D" w:rsidRDefault="002A00FC" w:rsidP="002A00FC">
      <w:pPr>
        <w:pStyle w:val="Listaszerbekezds"/>
        <w:numPr>
          <w:ilvl w:val="0"/>
          <w:numId w:val="4"/>
        </w:numPr>
        <w:autoSpaceDE w:val="0"/>
        <w:autoSpaceDN w:val="0"/>
        <w:spacing w:line="276" w:lineRule="auto"/>
        <w:jc w:val="both"/>
        <w:rPr>
          <w:rFonts w:ascii="Cambria" w:hAnsi="Cambria"/>
          <w:sz w:val="22"/>
          <w:szCs w:val="22"/>
        </w:rPr>
      </w:pPr>
      <w:r w:rsidRPr="00A8604D">
        <w:rPr>
          <w:rFonts w:ascii="Cambria" w:hAnsi="Cambria"/>
          <w:sz w:val="22"/>
          <w:szCs w:val="22"/>
        </w:rPr>
        <w:t>a polgárok személyi adatainak és lakcímének nyilvántartásáról szóló 1992. évi LXVI. törvény</w:t>
      </w:r>
      <w:r>
        <w:rPr>
          <w:rFonts w:ascii="Cambria" w:hAnsi="Cambria"/>
          <w:sz w:val="22"/>
          <w:szCs w:val="22"/>
        </w:rPr>
        <w:t>,</w:t>
      </w:r>
    </w:p>
    <w:p w14:paraId="08F6258C" w14:textId="77777777" w:rsidR="002A00FC" w:rsidRPr="00A8604D" w:rsidRDefault="002A00FC" w:rsidP="002A00FC">
      <w:pPr>
        <w:pStyle w:val="Listaszerbekezds"/>
        <w:numPr>
          <w:ilvl w:val="0"/>
          <w:numId w:val="4"/>
        </w:numPr>
        <w:jc w:val="both"/>
        <w:rPr>
          <w:rFonts w:ascii="Cambria" w:hAnsi="Cambria"/>
          <w:sz w:val="22"/>
          <w:szCs w:val="22"/>
        </w:rPr>
      </w:pPr>
      <w:r w:rsidRPr="00A8604D">
        <w:rPr>
          <w:rFonts w:ascii="Cambria" w:hAnsi="Cambria"/>
          <w:sz w:val="22"/>
          <w:szCs w:val="22"/>
        </w:rPr>
        <w:t>az elektronikus ügyintézés és a bizalmi szolgáltatások általános szabályairól szóló 2015. évi CCXXII. törvény</w:t>
      </w:r>
      <w:r>
        <w:rPr>
          <w:rFonts w:ascii="Cambria" w:hAnsi="Cambria"/>
          <w:sz w:val="22"/>
          <w:szCs w:val="22"/>
        </w:rPr>
        <w:t>,</w:t>
      </w:r>
    </w:p>
    <w:p w14:paraId="660B307E" w14:textId="77777777" w:rsidR="002A00FC" w:rsidRPr="00A8604D" w:rsidRDefault="002A00FC" w:rsidP="002A00FC">
      <w:pPr>
        <w:pStyle w:val="Listaszerbekezds"/>
        <w:numPr>
          <w:ilvl w:val="0"/>
          <w:numId w:val="4"/>
        </w:numPr>
        <w:jc w:val="both"/>
        <w:rPr>
          <w:rFonts w:ascii="Cambria" w:hAnsi="Cambria"/>
          <w:sz w:val="22"/>
          <w:szCs w:val="22"/>
        </w:rPr>
      </w:pPr>
      <w:r w:rsidRPr="00A8604D">
        <w:rPr>
          <w:rFonts w:ascii="Cambria" w:hAnsi="Cambria"/>
          <w:sz w:val="22"/>
          <w:szCs w:val="22"/>
        </w:rPr>
        <w:t>az elektronikus ügyintézés részletszabályairól szóló 451/2016. (XII. 19.) Korm. rendelet</w:t>
      </w:r>
      <w:r>
        <w:rPr>
          <w:rFonts w:ascii="Cambria" w:hAnsi="Cambria"/>
          <w:sz w:val="22"/>
          <w:szCs w:val="22"/>
        </w:rPr>
        <w:t>,</w:t>
      </w:r>
    </w:p>
    <w:p w14:paraId="56503A4C" w14:textId="77777777" w:rsidR="002A00FC" w:rsidRPr="00A8604D" w:rsidRDefault="002A00FC" w:rsidP="002A00FC">
      <w:pPr>
        <w:pStyle w:val="Listaszerbekezds"/>
        <w:numPr>
          <w:ilvl w:val="0"/>
          <w:numId w:val="4"/>
        </w:numPr>
        <w:jc w:val="both"/>
        <w:rPr>
          <w:rFonts w:ascii="Cambria" w:hAnsi="Cambria"/>
          <w:sz w:val="22"/>
          <w:szCs w:val="22"/>
        </w:rPr>
      </w:pPr>
      <w:r w:rsidRPr="00A8604D">
        <w:rPr>
          <w:rFonts w:ascii="Cambria" w:hAnsi="Cambria"/>
          <w:sz w:val="22"/>
          <w:szCs w:val="22"/>
        </w:rPr>
        <w:t>az információs önrendelkezési jogról és az információszabadságról szóló 2011. évi CXII. törvény</w:t>
      </w:r>
      <w:r>
        <w:rPr>
          <w:rFonts w:ascii="Cambria" w:hAnsi="Cambria"/>
          <w:sz w:val="22"/>
          <w:szCs w:val="22"/>
        </w:rPr>
        <w:t>,</w:t>
      </w:r>
    </w:p>
    <w:p w14:paraId="5ED95E5C" w14:textId="77777777" w:rsidR="002A00FC" w:rsidRPr="00A8604D" w:rsidRDefault="002A00FC" w:rsidP="002A00FC">
      <w:pPr>
        <w:pStyle w:val="Listaszerbekezds"/>
        <w:numPr>
          <w:ilvl w:val="0"/>
          <w:numId w:val="4"/>
        </w:numPr>
        <w:jc w:val="both"/>
        <w:rPr>
          <w:rFonts w:ascii="Cambria" w:hAnsi="Cambria"/>
          <w:sz w:val="22"/>
          <w:szCs w:val="22"/>
        </w:rPr>
      </w:pPr>
      <w:r w:rsidRPr="00A8604D">
        <w:rPr>
          <w:rFonts w:ascii="Cambria" w:hAnsi="Cambria"/>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Pr>
          <w:rFonts w:ascii="Cambria" w:hAnsi="Cambria"/>
          <w:sz w:val="22"/>
          <w:szCs w:val="22"/>
        </w:rPr>
        <w:t xml:space="preserve"> 2016. április 27-i</w:t>
      </w:r>
      <w:r w:rsidRPr="00A8604D">
        <w:rPr>
          <w:rFonts w:ascii="Cambria" w:hAnsi="Cambria"/>
          <w:sz w:val="22"/>
          <w:szCs w:val="22"/>
        </w:rPr>
        <w:t xml:space="preserve"> (EU) 2016/679 rendelet</w:t>
      </w:r>
      <w:r>
        <w:rPr>
          <w:rFonts w:ascii="Cambria" w:hAnsi="Cambria"/>
          <w:sz w:val="22"/>
          <w:szCs w:val="22"/>
        </w:rPr>
        <w:t>e</w:t>
      </w:r>
      <w:r w:rsidRPr="00A8604D">
        <w:rPr>
          <w:rFonts w:ascii="Cambria" w:hAnsi="Cambria"/>
          <w:sz w:val="22"/>
          <w:szCs w:val="22"/>
        </w:rPr>
        <w:t xml:space="preserve"> (továbbiakban: GDPR)</w:t>
      </w:r>
      <w:r>
        <w:rPr>
          <w:rFonts w:ascii="Cambria" w:hAnsi="Cambria"/>
          <w:sz w:val="22"/>
          <w:szCs w:val="22"/>
        </w:rPr>
        <w:t>,</w:t>
      </w:r>
    </w:p>
    <w:p w14:paraId="5405C6B6" w14:textId="77777777" w:rsidR="002A00FC" w:rsidRPr="00A8604D" w:rsidRDefault="002A00FC" w:rsidP="002A00FC">
      <w:pPr>
        <w:pStyle w:val="Listaszerbekezds"/>
        <w:numPr>
          <w:ilvl w:val="0"/>
          <w:numId w:val="4"/>
        </w:numPr>
        <w:jc w:val="both"/>
        <w:rPr>
          <w:rFonts w:ascii="Cambria" w:hAnsi="Cambria"/>
          <w:sz w:val="22"/>
          <w:szCs w:val="22"/>
        </w:rPr>
      </w:pPr>
      <w:r w:rsidRPr="00A8604D">
        <w:rPr>
          <w:rFonts w:ascii="Cambria" w:hAnsi="Cambria"/>
          <w:sz w:val="22"/>
          <w:szCs w:val="22"/>
        </w:rPr>
        <w:t>a Büntető Törvénykönyvről szóló 2012. évi C. törvény</w:t>
      </w:r>
      <w:r>
        <w:rPr>
          <w:rFonts w:ascii="Cambria" w:hAnsi="Cambria"/>
          <w:sz w:val="22"/>
          <w:szCs w:val="22"/>
        </w:rPr>
        <w:t>,</w:t>
      </w:r>
      <w:r w:rsidRPr="00A8604D">
        <w:rPr>
          <w:rFonts w:ascii="Cambria" w:hAnsi="Cambria"/>
          <w:sz w:val="22"/>
          <w:szCs w:val="22"/>
        </w:rPr>
        <w:t xml:space="preserve"> </w:t>
      </w:r>
    </w:p>
    <w:p w14:paraId="7CA52568" w14:textId="77777777" w:rsidR="002A00FC" w:rsidRPr="00A8604D" w:rsidRDefault="002A00FC" w:rsidP="002A00FC">
      <w:pPr>
        <w:pStyle w:val="Listaszerbekezds"/>
        <w:numPr>
          <w:ilvl w:val="0"/>
          <w:numId w:val="4"/>
        </w:numPr>
        <w:jc w:val="both"/>
        <w:rPr>
          <w:rFonts w:ascii="Cambria" w:hAnsi="Cambria"/>
          <w:sz w:val="22"/>
          <w:szCs w:val="22"/>
        </w:rPr>
      </w:pPr>
      <w:r w:rsidRPr="00A8604D">
        <w:rPr>
          <w:rFonts w:ascii="Cambria" w:hAnsi="Cambria"/>
          <w:sz w:val="22"/>
          <w:szCs w:val="22"/>
        </w:rPr>
        <w:t>a közfeladatot ellátó közérdekű vagyonkezelő alapítványokról szóló 2021. évi IX. törvény</w:t>
      </w:r>
    </w:p>
    <w:p w14:paraId="6698F932" w14:textId="77777777" w:rsidR="002A00FC" w:rsidRPr="00A8604D" w:rsidRDefault="002A00FC" w:rsidP="002A00FC">
      <w:pPr>
        <w:pStyle w:val="Listaszerbekezds"/>
        <w:ind w:left="1077"/>
        <w:jc w:val="both"/>
        <w:rPr>
          <w:rFonts w:ascii="Cambria" w:hAnsi="Cambria"/>
          <w:sz w:val="22"/>
          <w:szCs w:val="22"/>
        </w:rPr>
      </w:pPr>
      <w:r w:rsidRPr="00A8604D">
        <w:rPr>
          <w:rFonts w:ascii="Cambria" w:hAnsi="Cambria"/>
          <w:sz w:val="22"/>
          <w:szCs w:val="22"/>
        </w:rPr>
        <w:t xml:space="preserve">  </w:t>
      </w:r>
    </w:p>
    <w:p w14:paraId="159CDB18" w14:textId="77777777" w:rsidR="002A00FC" w:rsidRPr="00A8604D" w:rsidRDefault="002A00FC" w:rsidP="002A00FC">
      <w:pPr>
        <w:pStyle w:val="Default"/>
        <w:spacing w:line="276" w:lineRule="auto"/>
        <w:jc w:val="both"/>
        <w:rPr>
          <w:rFonts w:ascii="Cambria" w:hAnsi="Cambria"/>
          <w:color w:val="auto"/>
          <w:sz w:val="22"/>
          <w:szCs w:val="22"/>
        </w:rPr>
      </w:pPr>
      <w:r w:rsidRPr="00A8604D">
        <w:rPr>
          <w:rFonts w:ascii="Cambria" w:hAnsi="Cambria"/>
          <w:color w:val="auto"/>
          <w:sz w:val="22"/>
          <w:szCs w:val="22"/>
        </w:rPr>
        <w:t>vonatkozó rendelkezéseivel.</w:t>
      </w:r>
    </w:p>
    <w:p w14:paraId="3D8DD8B9" w14:textId="77777777" w:rsidR="002A00FC" w:rsidRPr="00A8604D" w:rsidRDefault="002A00FC" w:rsidP="002A00FC">
      <w:pPr>
        <w:jc w:val="center"/>
        <w:rPr>
          <w:rFonts w:ascii="Cambria" w:hAnsi="Cambria"/>
          <w:b/>
          <w:bCs/>
          <w:sz w:val="22"/>
          <w:szCs w:val="22"/>
        </w:rPr>
      </w:pPr>
    </w:p>
    <w:p w14:paraId="05C0031C" w14:textId="77777777" w:rsidR="002A00FC" w:rsidRPr="00A8604D" w:rsidRDefault="002A00FC" w:rsidP="002A00FC">
      <w:pPr>
        <w:jc w:val="both"/>
        <w:rPr>
          <w:rFonts w:ascii="Cambria" w:hAnsi="Cambria"/>
          <w:sz w:val="22"/>
          <w:szCs w:val="22"/>
        </w:rPr>
      </w:pPr>
    </w:p>
    <w:p w14:paraId="3243EABE" w14:textId="77777777" w:rsidR="002A00FC" w:rsidRPr="00A8604D" w:rsidRDefault="002A00FC" w:rsidP="002A00FC">
      <w:pPr>
        <w:jc w:val="both"/>
        <w:rPr>
          <w:rFonts w:ascii="Cambria" w:hAnsi="Cambria"/>
          <w:b/>
          <w:sz w:val="22"/>
          <w:szCs w:val="22"/>
        </w:rPr>
      </w:pPr>
      <w:r w:rsidRPr="00A8604D">
        <w:rPr>
          <w:rFonts w:ascii="Cambria" w:hAnsi="Cambria"/>
          <w:b/>
          <w:sz w:val="22"/>
          <w:szCs w:val="22"/>
        </w:rPr>
        <w:t>1. A pályázat célja</w:t>
      </w:r>
    </w:p>
    <w:p w14:paraId="72913CE2" w14:textId="77777777" w:rsidR="002A00FC" w:rsidRPr="00A8604D" w:rsidRDefault="002A00FC" w:rsidP="002A00FC">
      <w:pPr>
        <w:jc w:val="both"/>
        <w:rPr>
          <w:rFonts w:ascii="Cambria" w:hAnsi="Cambria"/>
          <w:b/>
          <w:sz w:val="22"/>
          <w:szCs w:val="22"/>
        </w:rPr>
      </w:pPr>
    </w:p>
    <w:p w14:paraId="48D99D57" w14:textId="77777777" w:rsidR="002A00FC" w:rsidRPr="00A8604D" w:rsidRDefault="002A00FC" w:rsidP="002A00FC">
      <w:pPr>
        <w:jc w:val="both"/>
        <w:rPr>
          <w:rFonts w:ascii="Cambria" w:hAnsi="Cambria"/>
          <w:sz w:val="22"/>
          <w:szCs w:val="22"/>
        </w:rPr>
      </w:pPr>
      <w:r w:rsidRPr="00A8604D">
        <w:rPr>
          <w:rFonts w:ascii="Cambria" w:hAnsi="Cambria"/>
          <w:sz w:val="22"/>
          <w:szCs w:val="22"/>
        </w:rPr>
        <w:t xml:space="preserve">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Felsőoktatási Önkormányzati Ösztöndíjrendszer (a továbbiakban: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célja az esélyteremtés érdekében a hátrányos helyzetű, szociálisan rászoruló fiatalok felsőoktatásban való részvételének támogatása.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többszintű támogatási rendszer, amelynek pénzügyi fedezeteként három forrás szolgál: a települési önkormányzatok által nyújtott támogatás, a </w:t>
      </w:r>
      <w:r>
        <w:rPr>
          <w:rFonts w:ascii="Cambria" w:hAnsi="Cambria"/>
          <w:sz w:val="22"/>
          <w:szCs w:val="22"/>
        </w:rPr>
        <w:t>vár</w:t>
      </w:r>
      <w:r w:rsidRPr="00A8604D">
        <w:rPr>
          <w:rFonts w:ascii="Cambria" w:hAnsi="Cambria"/>
          <w:sz w:val="22"/>
          <w:szCs w:val="22"/>
        </w:rPr>
        <w:t xml:space="preserve">megyei önkormányzatok által nyújtott támogatás és a felsőoktatási intézményi támogatás. Az ösztöndíjpályázattal kapcsolatos adatbázis-kezelői, koordinációs, a települési és </w:t>
      </w:r>
      <w:r>
        <w:rPr>
          <w:rFonts w:ascii="Cambria" w:hAnsi="Cambria"/>
          <w:sz w:val="22"/>
          <w:szCs w:val="22"/>
        </w:rPr>
        <w:t>vár</w:t>
      </w:r>
      <w:r w:rsidRPr="00A8604D">
        <w:rPr>
          <w:rFonts w:ascii="Cambria" w:hAnsi="Cambria"/>
          <w:sz w:val="22"/>
          <w:szCs w:val="22"/>
        </w:rPr>
        <w:t xml:space="preserve">megyei ösztöndíjjal kapcsolatos pénzkezelési feladatokat a </w:t>
      </w:r>
      <w:r>
        <w:rPr>
          <w:rFonts w:ascii="Cambria" w:hAnsi="Cambria"/>
          <w:sz w:val="22"/>
          <w:szCs w:val="22"/>
        </w:rPr>
        <w:t>Nemzeti Kulturális</w:t>
      </w:r>
      <w:r w:rsidRPr="00A8604D">
        <w:rPr>
          <w:rFonts w:ascii="Cambria" w:hAnsi="Cambria"/>
          <w:sz w:val="22"/>
          <w:szCs w:val="22"/>
        </w:rPr>
        <w:t xml:space="preserve"> Támogatáskezelő (a </w:t>
      </w:r>
      <w:r w:rsidRPr="00A8604D">
        <w:rPr>
          <w:rFonts w:ascii="Cambria" w:hAnsi="Cambria"/>
          <w:sz w:val="22"/>
          <w:szCs w:val="22"/>
        </w:rPr>
        <w:lastRenderedPageBreak/>
        <w:t xml:space="preserve">továbbiakban: </w:t>
      </w:r>
      <w:r>
        <w:rPr>
          <w:rFonts w:ascii="Cambria" w:hAnsi="Cambria"/>
          <w:sz w:val="22"/>
          <w:szCs w:val="22"/>
        </w:rPr>
        <w:t>NKTK</w:t>
      </w:r>
      <w:r w:rsidRPr="00A8604D">
        <w:rPr>
          <w:rFonts w:ascii="Cambria" w:hAnsi="Cambria"/>
          <w:sz w:val="22"/>
          <w:szCs w:val="22"/>
        </w:rPr>
        <w:t xml:space="preserve">) végzi, míg az elbírálási feladatokat az ösztöndíjpályázathoz csatlakozó települési és </w:t>
      </w:r>
      <w:r>
        <w:rPr>
          <w:rFonts w:ascii="Cambria" w:hAnsi="Cambria"/>
          <w:sz w:val="22"/>
          <w:szCs w:val="22"/>
        </w:rPr>
        <w:t>vár</w:t>
      </w:r>
      <w:r w:rsidRPr="00A8604D">
        <w:rPr>
          <w:rFonts w:ascii="Cambria" w:hAnsi="Cambria"/>
          <w:sz w:val="22"/>
          <w:szCs w:val="22"/>
        </w:rPr>
        <w:t>megyei önkormányzatok látják el.</w:t>
      </w:r>
    </w:p>
    <w:p w14:paraId="5F75FA88" w14:textId="77777777" w:rsidR="002A00FC" w:rsidRPr="00A8604D" w:rsidRDefault="002A00FC" w:rsidP="002A00FC">
      <w:pPr>
        <w:tabs>
          <w:tab w:val="num" w:pos="0"/>
        </w:tabs>
        <w:jc w:val="both"/>
        <w:rPr>
          <w:rFonts w:ascii="Cambria" w:hAnsi="Cambria"/>
          <w:b/>
          <w:bCs/>
          <w:sz w:val="22"/>
          <w:szCs w:val="22"/>
          <w:lang w:eastAsia="en-US"/>
        </w:rPr>
      </w:pPr>
    </w:p>
    <w:p w14:paraId="4C190AC6" w14:textId="77777777" w:rsidR="002A00FC" w:rsidRPr="00A8604D" w:rsidRDefault="002A00FC" w:rsidP="002A00FC">
      <w:pPr>
        <w:tabs>
          <w:tab w:val="num" w:pos="0"/>
        </w:tabs>
        <w:jc w:val="both"/>
        <w:rPr>
          <w:rFonts w:ascii="Cambria" w:hAnsi="Cambria"/>
          <w:sz w:val="22"/>
          <w:szCs w:val="22"/>
        </w:rPr>
      </w:pPr>
      <w:r w:rsidRPr="006A0FEF">
        <w:rPr>
          <w:rFonts w:ascii="Cambria" w:hAnsi="Cambria"/>
          <w:b/>
          <w:bCs/>
          <w:sz w:val="22"/>
          <w:szCs w:val="22"/>
          <w:lang w:eastAsia="en-US"/>
        </w:rPr>
        <w:t xml:space="preserve">A </w:t>
      </w:r>
      <w:proofErr w:type="spellStart"/>
      <w:r w:rsidRPr="006A0FEF">
        <w:rPr>
          <w:rFonts w:ascii="Cambria" w:hAnsi="Cambria"/>
          <w:b/>
          <w:bCs/>
          <w:sz w:val="22"/>
          <w:szCs w:val="22"/>
          <w:lang w:eastAsia="en-US"/>
        </w:rPr>
        <w:t>Bursa</w:t>
      </w:r>
      <w:proofErr w:type="spellEnd"/>
      <w:r w:rsidRPr="006A0FEF">
        <w:rPr>
          <w:rFonts w:ascii="Cambria" w:hAnsi="Cambria"/>
          <w:b/>
          <w:bCs/>
          <w:sz w:val="22"/>
          <w:szCs w:val="22"/>
          <w:lang w:eastAsia="en-US"/>
        </w:rPr>
        <w:t xml:space="preserve"> Hungarica Ösztöndíjrendszer jogszabályi hátteréül a </w:t>
      </w:r>
      <w:r w:rsidRPr="006A0FEF">
        <w:rPr>
          <w:rFonts w:ascii="Cambria" w:hAnsi="Cambria"/>
          <w:b/>
          <w:sz w:val="22"/>
          <w:szCs w:val="22"/>
        </w:rPr>
        <w:t>Korm. rendelet</w:t>
      </w:r>
      <w:r w:rsidRPr="006A0FEF">
        <w:rPr>
          <w:rFonts w:ascii="Cambria" w:hAnsi="Cambria"/>
          <w:sz w:val="22"/>
          <w:szCs w:val="22"/>
        </w:rPr>
        <w:t xml:space="preserve"> </w:t>
      </w:r>
      <w:r w:rsidRPr="006A0FEF">
        <w:rPr>
          <w:rFonts w:ascii="Cambria" w:hAnsi="Cambria"/>
          <w:b/>
          <w:bCs/>
          <w:sz w:val="22"/>
          <w:szCs w:val="22"/>
          <w:lang w:eastAsia="en-US"/>
        </w:rPr>
        <w:t>és a nemzeti felsőoktatásról szóló 2011. évi CCIV. törvény szolgál.</w:t>
      </w:r>
    </w:p>
    <w:p w14:paraId="77BF1FD3" w14:textId="77777777" w:rsidR="002A00FC" w:rsidRDefault="002A00FC" w:rsidP="002A00FC">
      <w:pPr>
        <w:jc w:val="both"/>
        <w:rPr>
          <w:rFonts w:ascii="Cambria" w:hAnsi="Cambria"/>
          <w:sz w:val="22"/>
          <w:szCs w:val="22"/>
        </w:rPr>
      </w:pPr>
    </w:p>
    <w:p w14:paraId="7A34CFF2" w14:textId="77777777" w:rsidR="002A00FC" w:rsidRPr="00A8604D" w:rsidRDefault="002A00FC" w:rsidP="002A00FC">
      <w:pPr>
        <w:jc w:val="both"/>
        <w:rPr>
          <w:rFonts w:ascii="Cambria" w:hAnsi="Cambria"/>
          <w:sz w:val="22"/>
          <w:szCs w:val="22"/>
        </w:rPr>
      </w:pPr>
    </w:p>
    <w:p w14:paraId="571A5F23" w14:textId="77777777" w:rsidR="002A00FC" w:rsidRPr="00A8604D" w:rsidRDefault="002A00FC" w:rsidP="002A00FC">
      <w:pPr>
        <w:jc w:val="both"/>
        <w:rPr>
          <w:rFonts w:ascii="Cambria" w:hAnsi="Cambria"/>
          <w:b/>
          <w:sz w:val="22"/>
          <w:szCs w:val="22"/>
        </w:rPr>
      </w:pPr>
      <w:smartTag w:uri="urn:schemas-microsoft-com:office:smarttags" w:element="metricconverter">
        <w:smartTagPr>
          <w:attr w:name="ProductID" w:val="2. a"/>
        </w:smartTagPr>
        <w:r w:rsidRPr="00A8604D">
          <w:rPr>
            <w:rFonts w:ascii="Cambria" w:hAnsi="Cambria"/>
            <w:b/>
            <w:sz w:val="22"/>
            <w:szCs w:val="22"/>
          </w:rPr>
          <w:t>2. A</w:t>
        </w:r>
      </w:smartTag>
      <w:r w:rsidRPr="00A8604D">
        <w:rPr>
          <w:rFonts w:ascii="Cambria" w:hAnsi="Cambria"/>
          <w:b/>
          <w:sz w:val="22"/>
          <w:szCs w:val="22"/>
        </w:rPr>
        <w:t xml:space="preserve"> pályázók köre</w:t>
      </w:r>
    </w:p>
    <w:p w14:paraId="29C0B508" w14:textId="77777777" w:rsidR="002A00FC" w:rsidRPr="00A8604D" w:rsidRDefault="002A00FC" w:rsidP="002A00FC">
      <w:pPr>
        <w:jc w:val="both"/>
        <w:rPr>
          <w:rFonts w:ascii="Cambria" w:hAnsi="Cambria"/>
          <w:b/>
          <w:sz w:val="22"/>
          <w:szCs w:val="22"/>
        </w:rPr>
      </w:pPr>
    </w:p>
    <w:p w14:paraId="60EDBC49" w14:textId="77777777" w:rsidR="002A00FC" w:rsidRPr="00A8604D" w:rsidRDefault="002A00FC" w:rsidP="002A00FC">
      <w:pPr>
        <w:pStyle w:val="Szvegtrzs"/>
        <w:rPr>
          <w:rFonts w:ascii="Cambria" w:hAnsi="Cambria"/>
          <w:sz w:val="22"/>
          <w:szCs w:val="22"/>
        </w:rPr>
      </w:pP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Ösztöndíjban </w:t>
      </w:r>
      <w:r>
        <w:rPr>
          <w:rFonts w:ascii="Cambria" w:hAnsi="Cambria"/>
          <w:sz w:val="22"/>
          <w:szCs w:val="22"/>
        </w:rPr>
        <w:t xml:space="preserve">a </w:t>
      </w:r>
      <w:r w:rsidRPr="00A8604D">
        <w:rPr>
          <w:rFonts w:ascii="Cambria" w:hAnsi="Cambria"/>
          <w:sz w:val="22"/>
          <w:szCs w:val="22"/>
        </w:rPr>
        <w:t xml:space="preserve">Korm. rendelet 18. § (2) bekezdése alapján kizárólag a települési önkormányzat területén </w:t>
      </w:r>
      <w:r w:rsidRPr="00A8604D">
        <w:rPr>
          <w:rFonts w:ascii="Cambria" w:hAnsi="Cambria"/>
          <w:b/>
          <w:sz w:val="22"/>
          <w:szCs w:val="22"/>
        </w:rPr>
        <w:t>állandó lakóhellyel</w:t>
      </w:r>
      <w:r w:rsidRPr="00A8604D">
        <w:rPr>
          <w:rFonts w:ascii="Cambria" w:hAnsi="Cambria"/>
          <w:sz w:val="22"/>
          <w:szCs w:val="22"/>
        </w:rPr>
        <w:t xml:space="preserve"> (a továbbiakban: lakóhely) rendelkezők részesülhetnek. [A Korm</w:t>
      </w:r>
      <w:r>
        <w:rPr>
          <w:rFonts w:ascii="Cambria" w:hAnsi="Cambria"/>
          <w:sz w:val="22"/>
          <w:szCs w:val="22"/>
        </w:rPr>
        <w:t>.</w:t>
      </w:r>
      <w:r w:rsidRPr="00A8604D">
        <w:rPr>
          <w:rFonts w:ascii="Cambria" w:hAnsi="Cambria"/>
          <w:sz w:val="22"/>
          <w:szCs w:val="22"/>
        </w:rPr>
        <w:t>rendelet „állandó lakóhely” fogalma a polgárok személyi adatainak és lakcímének nyilvántartásáról szóló 1992. évi LXVI. törvény „lakóhely” fogalmának feleltethető meg, amelyet a pályázó a lakcímkártyájával tud igazolni.]</w:t>
      </w:r>
    </w:p>
    <w:p w14:paraId="1B5D2832" w14:textId="77777777" w:rsidR="002A00FC" w:rsidRPr="00A8604D" w:rsidRDefault="002A00FC" w:rsidP="002A00FC">
      <w:pPr>
        <w:jc w:val="both"/>
        <w:rPr>
          <w:rFonts w:ascii="Cambria" w:hAnsi="Cambria"/>
          <w:b/>
          <w:sz w:val="22"/>
          <w:szCs w:val="22"/>
        </w:rPr>
      </w:pPr>
    </w:p>
    <w:p w14:paraId="5FDBBA50" w14:textId="77777777" w:rsidR="002A00FC" w:rsidRPr="00A8604D" w:rsidRDefault="002A00FC" w:rsidP="002A00FC">
      <w:pPr>
        <w:spacing w:before="120"/>
        <w:jc w:val="both"/>
        <w:rPr>
          <w:rFonts w:ascii="Cambria" w:hAnsi="Cambria"/>
          <w:iCs/>
          <w:sz w:val="22"/>
          <w:szCs w:val="22"/>
        </w:rPr>
      </w:pPr>
      <w:r w:rsidRPr="00A8604D">
        <w:rPr>
          <w:rFonts w:ascii="Cambria" w:hAnsi="Cambria"/>
          <w:sz w:val="22"/>
          <w:szCs w:val="22"/>
        </w:rPr>
        <w:t xml:space="preserve">Az ösztöndíjpályázatra azok </w:t>
      </w:r>
      <w:r w:rsidRPr="00A8604D">
        <w:rPr>
          <w:rFonts w:ascii="Cambria" w:hAnsi="Cambria"/>
          <w:b/>
          <w:bCs/>
          <w:sz w:val="22"/>
          <w:szCs w:val="22"/>
        </w:rPr>
        <w:t>a települési önkormányzat területén lakóhellyel rendelkező,</w:t>
      </w:r>
      <w:r w:rsidRPr="00A8604D">
        <w:rPr>
          <w:rFonts w:ascii="Cambria" w:hAnsi="Cambria"/>
          <w:sz w:val="22"/>
          <w:szCs w:val="22"/>
        </w:rPr>
        <w:t xml:space="preserve"> </w:t>
      </w:r>
      <w:r w:rsidRPr="00A8604D">
        <w:rPr>
          <w:rFonts w:ascii="Cambria" w:hAnsi="Cambria"/>
          <w:b/>
          <w:bCs/>
          <w:sz w:val="22"/>
          <w:szCs w:val="22"/>
        </w:rPr>
        <w:t>hátrányos szociális helyzetű</w:t>
      </w:r>
      <w:r w:rsidRPr="00A8604D">
        <w:rPr>
          <w:rFonts w:ascii="Cambria" w:hAnsi="Cambria"/>
          <w:sz w:val="22"/>
          <w:szCs w:val="22"/>
        </w:rPr>
        <w:t xml:space="preserve"> felsőoktatási </w:t>
      </w:r>
      <w:r w:rsidRPr="00A8604D">
        <w:rPr>
          <w:rFonts w:ascii="Cambria" w:hAnsi="Cambria"/>
          <w:b/>
          <w:bCs/>
          <w:sz w:val="22"/>
          <w:szCs w:val="22"/>
        </w:rPr>
        <w:t>hallgatók</w:t>
      </w:r>
      <w:r w:rsidRPr="00A8604D">
        <w:rPr>
          <w:rFonts w:ascii="Cambria" w:hAnsi="Cambria"/>
          <w:sz w:val="22"/>
          <w:szCs w:val="22"/>
        </w:rPr>
        <w:t xml:space="preserve"> jelentkezhetnek, akik </w:t>
      </w:r>
      <w:r w:rsidRPr="00025167">
        <w:rPr>
          <w:rFonts w:ascii="Cambria" w:hAnsi="Cambria"/>
          <w:sz w:val="22"/>
          <w:szCs w:val="22"/>
        </w:rPr>
        <w:t xml:space="preserve">a nemzeti felsőoktatásról szóló 2011. évi CCIV. törvény 1. mellékletében szereplő </w:t>
      </w:r>
      <w:r w:rsidRPr="00A8604D">
        <w:rPr>
          <w:rFonts w:ascii="Cambria" w:hAnsi="Cambria"/>
          <w:sz w:val="22"/>
          <w:szCs w:val="22"/>
        </w:rPr>
        <w:t xml:space="preserve">felsőoktatási intézményben (felsőoktatási hallgatói jogviszony keretében) </w:t>
      </w:r>
      <w:r w:rsidRPr="00A8604D">
        <w:rPr>
          <w:rFonts w:ascii="Cambria" w:hAnsi="Cambria"/>
          <w:b/>
          <w:bCs/>
          <w:sz w:val="22"/>
          <w:szCs w:val="22"/>
        </w:rPr>
        <w:t xml:space="preserve">teljes idejű (nappali munkarend) </w:t>
      </w:r>
      <w:r w:rsidRPr="00A8604D">
        <w:rPr>
          <w:rFonts w:ascii="Cambria" w:hAnsi="Cambria"/>
          <w:sz w:val="22"/>
          <w:szCs w:val="22"/>
        </w:rPr>
        <w:t xml:space="preserve">alapfokozatot és szakképzettséget eredményező alapképzésben, mesterfokozatot és szakképzettséget eredményező mesterképzésben, osztatlan képzésben vagy </w:t>
      </w:r>
      <w:r w:rsidRPr="00A8604D">
        <w:rPr>
          <w:rFonts w:ascii="Cambria" w:hAnsi="Cambria"/>
          <w:iCs/>
          <w:sz w:val="22"/>
          <w:szCs w:val="22"/>
        </w:rPr>
        <w:t xml:space="preserve">felsőoktatási szakképzésben folytatják tanulmányaikat. </w:t>
      </w:r>
    </w:p>
    <w:p w14:paraId="0B877917" w14:textId="77777777" w:rsidR="002A00FC" w:rsidRPr="00A8604D" w:rsidRDefault="002A00FC" w:rsidP="002A00FC">
      <w:pPr>
        <w:jc w:val="both"/>
        <w:rPr>
          <w:rFonts w:ascii="Cambria" w:hAnsi="Cambria"/>
          <w:i/>
          <w:sz w:val="22"/>
          <w:szCs w:val="22"/>
        </w:rPr>
      </w:pPr>
    </w:p>
    <w:p w14:paraId="673D1BA7" w14:textId="77777777" w:rsidR="002A00FC" w:rsidRPr="00A8604D" w:rsidRDefault="002A00FC" w:rsidP="002A00FC">
      <w:pPr>
        <w:jc w:val="both"/>
        <w:rPr>
          <w:rFonts w:ascii="Cambria" w:hAnsi="Cambria"/>
          <w:sz w:val="22"/>
          <w:szCs w:val="22"/>
        </w:rPr>
      </w:pPr>
      <w:r w:rsidRPr="00A8604D">
        <w:rPr>
          <w:rFonts w:ascii="Cambria" w:hAnsi="Cambria"/>
          <w:sz w:val="22"/>
          <w:szCs w:val="22"/>
        </w:rPr>
        <w:t>Az ösztöndíjra pályázhatnak a 202</w:t>
      </w:r>
      <w:r>
        <w:rPr>
          <w:rFonts w:ascii="Cambria" w:hAnsi="Cambria"/>
          <w:sz w:val="22"/>
          <w:szCs w:val="22"/>
        </w:rPr>
        <w:t>4</w:t>
      </w:r>
      <w:r w:rsidRPr="00A8604D">
        <w:rPr>
          <w:rFonts w:ascii="Cambria" w:hAnsi="Cambria"/>
          <w:sz w:val="22"/>
          <w:szCs w:val="22"/>
        </w:rPr>
        <w:t xml:space="preserve"> szeptember</w:t>
      </w:r>
      <w:r>
        <w:rPr>
          <w:rFonts w:ascii="Cambria" w:hAnsi="Cambria"/>
          <w:sz w:val="22"/>
          <w:szCs w:val="22"/>
        </w:rPr>
        <w:t>é</w:t>
      </w:r>
      <w:r w:rsidRPr="00A8604D">
        <w:rPr>
          <w:rFonts w:ascii="Cambria" w:hAnsi="Cambria"/>
          <w:sz w:val="22"/>
          <w:szCs w:val="22"/>
        </w:rPr>
        <w:t>ben felsőoktatási tanulmányaik utolsó évét megkezdő hallgatók is. Amennyiben az ösztöndíjas hallgatói jogviszonya 202</w:t>
      </w:r>
      <w:r>
        <w:rPr>
          <w:rFonts w:ascii="Cambria" w:hAnsi="Cambria"/>
          <w:sz w:val="22"/>
          <w:szCs w:val="22"/>
        </w:rPr>
        <w:t>5</w:t>
      </w:r>
      <w:r w:rsidRPr="00A8604D">
        <w:rPr>
          <w:rFonts w:ascii="Cambria" w:hAnsi="Cambria"/>
          <w:sz w:val="22"/>
          <w:szCs w:val="22"/>
        </w:rPr>
        <w:t xml:space="preserve"> őszén már nem áll fenn, úgy a 202</w:t>
      </w:r>
      <w:r>
        <w:rPr>
          <w:rFonts w:ascii="Cambria" w:hAnsi="Cambria"/>
          <w:sz w:val="22"/>
          <w:szCs w:val="22"/>
        </w:rPr>
        <w:t>5</w:t>
      </w:r>
      <w:r w:rsidRPr="00A8604D">
        <w:rPr>
          <w:rFonts w:ascii="Cambria" w:hAnsi="Cambria"/>
          <w:sz w:val="22"/>
          <w:szCs w:val="22"/>
        </w:rPr>
        <w:t>/202</w:t>
      </w:r>
      <w:r>
        <w:rPr>
          <w:rFonts w:ascii="Cambria" w:hAnsi="Cambria"/>
          <w:sz w:val="22"/>
          <w:szCs w:val="22"/>
        </w:rPr>
        <w:t>6</w:t>
      </w:r>
      <w:r w:rsidRPr="00A8604D">
        <w:rPr>
          <w:rFonts w:ascii="Cambria" w:hAnsi="Cambria"/>
          <w:sz w:val="22"/>
          <w:szCs w:val="22"/>
        </w:rPr>
        <w:t>. tanév első félévére eső ösztöndíj már nem kerül folyósításra.</w:t>
      </w:r>
    </w:p>
    <w:p w14:paraId="2E5ACDA1" w14:textId="77777777" w:rsidR="002A00FC" w:rsidRPr="00A8604D" w:rsidRDefault="002A00FC" w:rsidP="002A00FC">
      <w:pPr>
        <w:jc w:val="both"/>
        <w:rPr>
          <w:rFonts w:ascii="Cambria" w:hAnsi="Cambria"/>
          <w:snapToGrid w:val="0"/>
          <w:sz w:val="22"/>
          <w:szCs w:val="22"/>
        </w:rPr>
      </w:pPr>
    </w:p>
    <w:p w14:paraId="6C8F6BE8" w14:textId="77777777" w:rsidR="002A00FC" w:rsidRPr="00A8604D" w:rsidRDefault="002A00FC" w:rsidP="002A00FC">
      <w:pPr>
        <w:jc w:val="both"/>
        <w:rPr>
          <w:rFonts w:ascii="Cambria" w:hAnsi="Cambria"/>
          <w:snapToGrid w:val="0"/>
          <w:sz w:val="22"/>
          <w:szCs w:val="22"/>
        </w:rPr>
      </w:pPr>
      <w:r w:rsidRPr="00A8604D">
        <w:rPr>
          <w:rFonts w:ascii="Cambria" w:hAnsi="Cambria"/>
          <w:snapToGrid w:val="0"/>
          <w:sz w:val="22"/>
          <w:szCs w:val="22"/>
        </w:rPr>
        <w:t>Az ösztöndíjra pályázatot nyújthatnak be azok a hallgatók is, akiknek a hallgatói jogviszonya a felsőoktatási intézményben a pályázás időpontjában szünetel. Az ösztöndíj folyósításának feltétele, hogy a 202</w:t>
      </w:r>
      <w:r>
        <w:rPr>
          <w:rFonts w:ascii="Cambria" w:hAnsi="Cambria"/>
          <w:snapToGrid w:val="0"/>
          <w:sz w:val="22"/>
          <w:szCs w:val="22"/>
        </w:rPr>
        <w:t>4</w:t>
      </w:r>
      <w:r w:rsidRPr="00A8604D">
        <w:rPr>
          <w:rFonts w:ascii="Cambria" w:hAnsi="Cambria"/>
          <w:snapToGrid w:val="0"/>
          <w:sz w:val="22"/>
          <w:szCs w:val="22"/>
        </w:rPr>
        <w:t>/202</w:t>
      </w:r>
      <w:r>
        <w:rPr>
          <w:rFonts w:ascii="Cambria" w:hAnsi="Cambria"/>
          <w:snapToGrid w:val="0"/>
          <w:sz w:val="22"/>
          <w:szCs w:val="22"/>
        </w:rPr>
        <w:t>5</w:t>
      </w:r>
      <w:r w:rsidRPr="00A8604D">
        <w:rPr>
          <w:rFonts w:ascii="Cambria" w:hAnsi="Cambria"/>
          <w:snapToGrid w:val="0"/>
          <w:sz w:val="22"/>
          <w:szCs w:val="22"/>
        </w:rPr>
        <w:t>. tanév második félévére a beiratkozott hallgató aktív hallgatói jogviszonnyal rendelkezzen.</w:t>
      </w:r>
    </w:p>
    <w:p w14:paraId="552B9BFD" w14:textId="77777777" w:rsidR="002A00FC" w:rsidRPr="00A8604D" w:rsidRDefault="002A00FC" w:rsidP="002A00FC">
      <w:pPr>
        <w:jc w:val="both"/>
        <w:rPr>
          <w:rFonts w:ascii="Cambria" w:hAnsi="Cambria"/>
          <w:sz w:val="22"/>
          <w:szCs w:val="22"/>
        </w:rPr>
      </w:pPr>
    </w:p>
    <w:p w14:paraId="050C2ABB" w14:textId="77777777" w:rsidR="002A00FC" w:rsidRPr="00A8604D" w:rsidRDefault="002A00FC" w:rsidP="002A00FC">
      <w:pPr>
        <w:jc w:val="both"/>
        <w:rPr>
          <w:rFonts w:ascii="Cambria" w:hAnsi="Cambria"/>
          <w:b/>
          <w:bCs/>
          <w:sz w:val="22"/>
          <w:szCs w:val="22"/>
        </w:rPr>
      </w:pPr>
      <w:r w:rsidRPr="00A8604D">
        <w:rPr>
          <w:rFonts w:ascii="Cambria" w:hAnsi="Cambria"/>
          <w:b/>
          <w:sz w:val="22"/>
          <w:szCs w:val="22"/>
        </w:rPr>
        <w:t xml:space="preserve">Nem részesülhet ösztöndíjban az a pályázó, </w:t>
      </w:r>
      <w:r w:rsidRPr="00A8604D">
        <w:rPr>
          <w:rFonts w:ascii="Cambria" w:hAnsi="Cambria"/>
          <w:b/>
          <w:bCs/>
          <w:sz w:val="22"/>
          <w:szCs w:val="22"/>
        </w:rPr>
        <w:t>aki:</w:t>
      </w:r>
    </w:p>
    <w:p w14:paraId="3ECFF80A" w14:textId="77777777" w:rsidR="002A00FC" w:rsidRPr="00A8604D" w:rsidRDefault="002A00FC" w:rsidP="002A00FC">
      <w:pPr>
        <w:jc w:val="both"/>
        <w:rPr>
          <w:rFonts w:ascii="Cambria" w:hAnsi="Cambria"/>
          <w:b/>
          <w:sz w:val="22"/>
          <w:szCs w:val="22"/>
        </w:rPr>
      </w:pPr>
    </w:p>
    <w:p w14:paraId="4B6B62A3" w14:textId="77777777" w:rsidR="002A00FC" w:rsidRPr="00A8604D" w:rsidRDefault="002A00FC" w:rsidP="002A00FC">
      <w:pPr>
        <w:numPr>
          <w:ilvl w:val="0"/>
          <w:numId w:val="1"/>
        </w:numPr>
        <w:jc w:val="both"/>
        <w:rPr>
          <w:rFonts w:ascii="Cambria" w:hAnsi="Cambria"/>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w:t>
      </w:r>
      <w:proofErr w:type="gramStart"/>
      <w:r w:rsidRPr="00DA1CF7">
        <w:rPr>
          <w:rFonts w:ascii="Cambria" w:hAnsi="Cambria"/>
          <w:sz w:val="22"/>
          <w:szCs w:val="22"/>
        </w:rPr>
        <w:t xml:space="preserve">valamint </w:t>
      </w:r>
      <w:r w:rsidRPr="00DA1CF7">
        <w:rPr>
          <w:rFonts w:ascii="Cambria" w:hAnsi="Cambria" w:cs="Arial"/>
          <w:bCs/>
          <w:sz w:val="22"/>
          <w:szCs w:val="22"/>
        </w:rPr>
        <w:t xml:space="preserve"> a</w:t>
      </w:r>
      <w:proofErr w:type="gramEnd"/>
      <w:r w:rsidRPr="00DA1CF7">
        <w:rPr>
          <w:rFonts w:ascii="Cambria" w:hAnsi="Cambria" w:cs="Arial"/>
          <w:bCs/>
          <w:sz w:val="22"/>
          <w:szCs w:val="22"/>
        </w:rPr>
        <w:t xml:space="preserve">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bCs/>
          <w:sz w:val="22"/>
          <w:szCs w:val="22"/>
        </w:rPr>
        <w:t>;</w:t>
      </w:r>
    </w:p>
    <w:p w14:paraId="71B3DA3C" w14:textId="77777777" w:rsidR="002A00FC" w:rsidRPr="00A8604D" w:rsidRDefault="002A00FC" w:rsidP="002A00FC">
      <w:pPr>
        <w:numPr>
          <w:ilvl w:val="0"/>
          <w:numId w:val="1"/>
        </w:numPr>
        <w:jc w:val="both"/>
        <w:rPr>
          <w:rFonts w:ascii="Cambria" w:hAnsi="Cambria"/>
          <w:bCs/>
          <w:sz w:val="22"/>
          <w:szCs w:val="22"/>
        </w:rPr>
      </w:pPr>
      <w:r w:rsidRPr="00A8604D">
        <w:rPr>
          <w:rFonts w:ascii="Cambria" w:hAnsi="Cambria"/>
          <w:bCs/>
          <w:sz w:val="22"/>
          <w:szCs w:val="22"/>
        </w:rPr>
        <w:t>doktori (PhD) képzésben vesz részt</w:t>
      </w:r>
      <w:r>
        <w:rPr>
          <w:rFonts w:ascii="Cambria" w:hAnsi="Cambria"/>
          <w:bCs/>
          <w:sz w:val="22"/>
          <w:szCs w:val="22"/>
        </w:rPr>
        <w:t>;</w:t>
      </w:r>
      <w:r w:rsidRPr="00A8604D">
        <w:rPr>
          <w:rFonts w:ascii="Cambria" w:hAnsi="Cambria"/>
          <w:bCs/>
          <w:sz w:val="22"/>
          <w:szCs w:val="22"/>
        </w:rPr>
        <w:t xml:space="preserve"> </w:t>
      </w:r>
    </w:p>
    <w:p w14:paraId="1BC81387" w14:textId="77777777" w:rsidR="002A00FC" w:rsidRDefault="002A00FC" w:rsidP="002A00FC">
      <w:pPr>
        <w:numPr>
          <w:ilvl w:val="0"/>
          <w:numId w:val="2"/>
        </w:numPr>
        <w:jc w:val="both"/>
        <w:rPr>
          <w:rFonts w:ascii="Cambria" w:hAnsi="Cambria"/>
          <w:bCs/>
          <w:sz w:val="22"/>
          <w:szCs w:val="22"/>
        </w:rPr>
      </w:pPr>
      <w:r w:rsidRPr="00A8604D">
        <w:rPr>
          <w:rFonts w:ascii="Cambria" w:hAnsi="Cambria"/>
          <w:bCs/>
          <w:sz w:val="22"/>
          <w:szCs w:val="22"/>
        </w:rPr>
        <w:t>kizárólag külföldi intézménnyel áll hallgatói jogviszonyban és/vagy vendéghallgatói képzésben vesz részt</w:t>
      </w:r>
      <w:r>
        <w:rPr>
          <w:rFonts w:ascii="Cambria" w:hAnsi="Cambria"/>
          <w:bCs/>
          <w:sz w:val="22"/>
          <w:szCs w:val="22"/>
        </w:rPr>
        <w:t>;</w:t>
      </w:r>
    </w:p>
    <w:p w14:paraId="65A1F2E3" w14:textId="77777777" w:rsidR="002A00FC" w:rsidRPr="00025167" w:rsidRDefault="002A00FC" w:rsidP="002A00FC">
      <w:pPr>
        <w:numPr>
          <w:ilvl w:val="0"/>
          <w:numId w:val="2"/>
        </w:numPr>
        <w:jc w:val="both"/>
        <w:rPr>
          <w:rFonts w:ascii="Cambria" w:hAnsi="Cambria"/>
          <w:bCs/>
          <w:sz w:val="22"/>
          <w:szCs w:val="22"/>
        </w:rPr>
      </w:pPr>
      <w:r w:rsidRPr="00025167">
        <w:rPr>
          <w:rFonts w:ascii="Cambria" w:hAnsi="Cambria"/>
          <w:bCs/>
          <w:sz w:val="22"/>
          <w:szCs w:val="22"/>
        </w:rPr>
        <w:t>akiről hitelt érdemlően bebizonyosodik, hogy a pályázat benyújtásakor a támogatási</w:t>
      </w:r>
      <w:r>
        <w:rPr>
          <w:rFonts w:ascii="Cambria" w:hAnsi="Cambria"/>
          <w:bCs/>
          <w:sz w:val="22"/>
          <w:szCs w:val="22"/>
        </w:rPr>
        <w:t xml:space="preserve"> </w:t>
      </w:r>
      <w:r w:rsidRPr="00025167">
        <w:rPr>
          <w:rFonts w:ascii="Cambria" w:hAnsi="Cambria"/>
          <w:bCs/>
          <w:sz w:val="22"/>
          <w:szCs w:val="22"/>
        </w:rPr>
        <w:t>döntés tartalmát érdemben befolyásoló, valótlan, hamis vagy megtévesztő adatot szolgáltatott</w:t>
      </w:r>
      <w:r>
        <w:rPr>
          <w:rFonts w:ascii="Cambria" w:hAnsi="Cambria"/>
          <w:bCs/>
          <w:sz w:val="22"/>
          <w:szCs w:val="22"/>
        </w:rPr>
        <w:t>, vagy ilyen nyilatkozatot tett;</w:t>
      </w:r>
    </w:p>
    <w:p w14:paraId="10EFEE4C" w14:textId="77777777" w:rsidR="002A00FC" w:rsidRPr="00025167" w:rsidRDefault="002A00FC" w:rsidP="002A00FC">
      <w:pPr>
        <w:numPr>
          <w:ilvl w:val="0"/>
          <w:numId w:val="2"/>
        </w:numPr>
        <w:jc w:val="both"/>
        <w:rPr>
          <w:rFonts w:ascii="Cambria" w:hAnsi="Cambria"/>
          <w:bCs/>
          <w:sz w:val="22"/>
          <w:szCs w:val="22"/>
        </w:rPr>
      </w:pPr>
      <w:r w:rsidRPr="00025167">
        <w:rPr>
          <w:rFonts w:ascii="Cambria" w:hAnsi="Cambria"/>
          <w:bCs/>
          <w:sz w:val="22"/>
          <w:szCs w:val="22"/>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025167">
        <w:rPr>
          <w:rFonts w:ascii="Cambria" w:hAnsi="Cambria"/>
          <w:bCs/>
          <w:sz w:val="22"/>
          <w:szCs w:val="22"/>
        </w:rPr>
        <w:t>nem</w:t>
      </w:r>
      <w:proofErr w:type="gramEnd"/>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5F958870" w14:textId="77777777" w:rsidR="002A00FC" w:rsidRPr="00A8604D" w:rsidRDefault="002A00FC" w:rsidP="002A00FC">
      <w:pPr>
        <w:ind w:left="720"/>
        <w:rPr>
          <w:rFonts w:ascii="Cambria" w:hAnsi="Cambria"/>
          <w:b/>
          <w:sz w:val="22"/>
          <w:szCs w:val="22"/>
        </w:rPr>
      </w:pPr>
    </w:p>
    <w:p w14:paraId="06A01EB0" w14:textId="77777777" w:rsidR="002A00FC" w:rsidRPr="00A8604D" w:rsidRDefault="002A00FC" w:rsidP="002A00FC">
      <w:pPr>
        <w:pStyle w:val="Szvegtrzs"/>
        <w:rPr>
          <w:rFonts w:ascii="Cambria" w:hAnsi="Cambria"/>
          <w:b/>
          <w:sz w:val="22"/>
          <w:szCs w:val="22"/>
        </w:rPr>
      </w:pPr>
      <w:r w:rsidRPr="00A8604D">
        <w:rPr>
          <w:rFonts w:ascii="Cambria" w:hAnsi="Cambria"/>
          <w:b/>
          <w:sz w:val="22"/>
          <w:szCs w:val="22"/>
        </w:rPr>
        <w:t>Amennyiben a pályázó a támogatást ismételten igénybe kívánja venni – a vonatkozó jogszabályok biztosította keretek között –, úgy az ösztöndíj-pályázatot a következő évi pályázati fordulókban újra be kell nyújtania.</w:t>
      </w:r>
    </w:p>
    <w:p w14:paraId="47C5EBED" w14:textId="77777777" w:rsidR="002A00FC" w:rsidRDefault="002A00FC" w:rsidP="002A00FC">
      <w:pPr>
        <w:jc w:val="both"/>
        <w:rPr>
          <w:rFonts w:ascii="Cambria" w:hAnsi="Cambria"/>
          <w:b/>
          <w:bCs/>
          <w:sz w:val="22"/>
          <w:szCs w:val="22"/>
        </w:rPr>
      </w:pPr>
    </w:p>
    <w:p w14:paraId="0EF8C076" w14:textId="77777777" w:rsidR="002A00FC" w:rsidRPr="00A8604D" w:rsidRDefault="002A00FC" w:rsidP="002A00FC">
      <w:pPr>
        <w:jc w:val="both"/>
        <w:rPr>
          <w:rFonts w:ascii="Cambria" w:hAnsi="Cambria"/>
          <w:b/>
          <w:bCs/>
          <w:sz w:val="22"/>
          <w:szCs w:val="22"/>
        </w:rPr>
      </w:pPr>
    </w:p>
    <w:p w14:paraId="77FC2EC7" w14:textId="77777777" w:rsidR="002A00FC" w:rsidRDefault="002A00FC" w:rsidP="002A00FC">
      <w:pPr>
        <w:jc w:val="both"/>
        <w:rPr>
          <w:rFonts w:ascii="Cambria" w:hAnsi="Cambria"/>
          <w:b/>
          <w:bCs/>
          <w:sz w:val="22"/>
          <w:szCs w:val="22"/>
        </w:rPr>
      </w:pPr>
    </w:p>
    <w:p w14:paraId="209B862D" w14:textId="77777777" w:rsidR="002A00FC" w:rsidRDefault="002A00FC" w:rsidP="002A00FC">
      <w:pPr>
        <w:jc w:val="both"/>
        <w:rPr>
          <w:rFonts w:ascii="Cambria" w:hAnsi="Cambria"/>
          <w:b/>
          <w:bCs/>
          <w:sz w:val="22"/>
          <w:szCs w:val="22"/>
        </w:rPr>
      </w:pPr>
    </w:p>
    <w:p w14:paraId="097725D2" w14:textId="77777777" w:rsidR="002A00FC" w:rsidRDefault="002A00FC" w:rsidP="002A00FC">
      <w:pPr>
        <w:jc w:val="both"/>
        <w:rPr>
          <w:rFonts w:ascii="Cambria" w:hAnsi="Cambria"/>
          <w:b/>
          <w:bCs/>
          <w:sz w:val="22"/>
          <w:szCs w:val="22"/>
        </w:rPr>
      </w:pPr>
    </w:p>
    <w:p w14:paraId="3AF2A8FB" w14:textId="77777777" w:rsidR="002A00FC" w:rsidRPr="00A8604D" w:rsidRDefault="002A00FC" w:rsidP="002A00FC">
      <w:pPr>
        <w:jc w:val="both"/>
        <w:rPr>
          <w:rFonts w:ascii="Cambria" w:hAnsi="Cambria"/>
          <w:b/>
          <w:bCs/>
          <w:sz w:val="22"/>
          <w:szCs w:val="22"/>
        </w:rPr>
      </w:pPr>
      <w:smartTag w:uri="urn:schemas-microsoft-com:office:smarttags" w:element="metricconverter">
        <w:smartTagPr>
          <w:attr w:name="ProductID" w:val="3. A"/>
        </w:smartTagPr>
        <w:r w:rsidRPr="00A8604D">
          <w:rPr>
            <w:rFonts w:ascii="Cambria" w:hAnsi="Cambria"/>
            <w:b/>
            <w:bCs/>
            <w:sz w:val="22"/>
            <w:szCs w:val="22"/>
          </w:rPr>
          <w:t>3. A</w:t>
        </w:r>
      </w:smartTag>
      <w:r w:rsidRPr="00A8604D">
        <w:rPr>
          <w:rFonts w:ascii="Cambria" w:hAnsi="Cambria"/>
          <w:b/>
          <w:bCs/>
          <w:sz w:val="22"/>
          <w:szCs w:val="22"/>
        </w:rPr>
        <w:t xml:space="preserve"> pályázat benyújtásának módja és határideje </w:t>
      </w:r>
    </w:p>
    <w:p w14:paraId="0A4967CC" w14:textId="77777777" w:rsidR="002A00FC" w:rsidRPr="00A8604D" w:rsidRDefault="002A00FC" w:rsidP="002A00FC">
      <w:pPr>
        <w:jc w:val="both"/>
        <w:rPr>
          <w:rFonts w:ascii="Cambria" w:hAnsi="Cambria"/>
          <w:b/>
          <w:bCs/>
          <w:sz w:val="22"/>
          <w:szCs w:val="22"/>
        </w:rPr>
      </w:pPr>
    </w:p>
    <w:p w14:paraId="3D1FC2F1" w14:textId="77777777" w:rsidR="002A00FC" w:rsidRPr="00A8604D" w:rsidRDefault="002A00FC" w:rsidP="002A00FC">
      <w:pPr>
        <w:jc w:val="both"/>
        <w:rPr>
          <w:rFonts w:ascii="Cambria" w:hAnsi="Cambria"/>
          <w:sz w:val="22"/>
          <w:szCs w:val="22"/>
        </w:rPr>
      </w:pPr>
      <w:r w:rsidRPr="00A8604D">
        <w:rPr>
          <w:rFonts w:ascii="Cambria" w:hAnsi="Cambria"/>
          <w:sz w:val="22"/>
          <w:szCs w:val="22"/>
        </w:rPr>
        <w:t xml:space="preserve">A pályázatbeadáshoz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Elektronikus Pályázatkezelési és Együttműködési Rendszerben (a továbbiakban: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 egyszeri pályázói regisztráció szükséges, melynek elérése: </w:t>
      </w:r>
    </w:p>
    <w:p w14:paraId="06867C7C" w14:textId="77777777" w:rsidR="002A00FC" w:rsidRPr="00A8604D" w:rsidRDefault="002A00FC" w:rsidP="002A00FC">
      <w:pPr>
        <w:jc w:val="center"/>
        <w:rPr>
          <w:rFonts w:ascii="Cambria" w:hAnsi="Cambria"/>
          <w:sz w:val="22"/>
          <w:szCs w:val="22"/>
        </w:rPr>
      </w:pPr>
      <w:hyperlink r:id="rId5" w:history="1">
        <w:r w:rsidRPr="00BD32C3">
          <w:rPr>
            <w:rStyle w:val="Hiperhivatkozs"/>
            <w:rFonts w:ascii="Cambria" w:hAnsi="Cambria"/>
            <w:sz w:val="22"/>
            <w:szCs w:val="22"/>
          </w:rPr>
          <w:t>https://bursa.emet.hu/paly/palybelep.aspx</w:t>
        </w:r>
      </w:hyperlink>
      <w:r w:rsidRPr="00A8604D">
        <w:rPr>
          <w:rFonts w:ascii="Cambria" w:hAnsi="Cambria"/>
          <w:sz w:val="22"/>
          <w:szCs w:val="22"/>
        </w:rPr>
        <w:t xml:space="preserve"> </w:t>
      </w:r>
    </w:p>
    <w:p w14:paraId="706247DB" w14:textId="77777777" w:rsidR="002A00FC" w:rsidRPr="00A8604D" w:rsidRDefault="002A00FC" w:rsidP="002A00FC">
      <w:pPr>
        <w:jc w:val="both"/>
        <w:rPr>
          <w:rFonts w:ascii="Cambria" w:hAnsi="Cambria"/>
          <w:sz w:val="22"/>
          <w:szCs w:val="22"/>
        </w:rPr>
      </w:pPr>
    </w:p>
    <w:p w14:paraId="056BA036" w14:textId="77777777" w:rsidR="002A00FC" w:rsidRPr="00A8604D" w:rsidRDefault="002A00FC" w:rsidP="002A00FC">
      <w:pPr>
        <w:jc w:val="both"/>
        <w:rPr>
          <w:rFonts w:ascii="Cambria" w:hAnsi="Cambria"/>
          <w:sz w:val="22"/>
          <w:szCs w:val="22"/>
        </w:rPr>
      </w:pPr>
      <w:r w:rsidRPr="00A8604D">
        <w:rPr>
          <w:rFonts w:ascii="Cambria" w:hAnsi="Cambria"/>
          <w:sz w:val="22"/>
          <w:szCs w:val="22"/>
        </w:rPr>
        <w:t>Azok a pályázók, akik a korábbi pályázati években regisztráltak a rendszerben, már nem regisztrálhatnak újra, ők a meglévő felhasználónév és jelszó birtokában léphetnek be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 Amennyiben </w:t>
      </w:r>
      <w:proofErr w:type="spellStart"/>
      <w:r w:rsidRPr="00A8604D">
        <w:rPr>
          <w:rFonts w:ascii="Cambria" w:hAnsi="Cambria"/>
          <w:sz w:val="22"/>
          <w:szCs w:val="22"/>
        </w:rPr>
        <w:t>jelszavukat</w:t>
      </w:r>
      <w:proofErr w:type="spellEnd"/>
      <w:r w:rsidRPr="00A8604D">
        <w:rPr>
          <w:rFonts w:ascii="Cambria" w:hAnsi="Cambria"/>
          <w:sz w:val="22"/>
          <w:szCs w:val="22"/>
        </w:rPr>
        <w:t xml:space="preserve"> elfelejtették, az </w:t>
      </w:r>
      <w:r w:rsidRPr="00A8604D">
        <w:rPr>
          <w:rFonts w:ascii="Cambria" w:hAnsi="Cambria"/>
          <w:i/>
          <w:sz w:val="22"/>
          <w:szCs w:val="22"/>
        </w:rPr>
        <w:t>Elfelejtett jelszó</w:t>
      </w:r>
      <w:r w:rsidRPr="00A8604D">
        <w:rPr>
          <w:rFonts w:ascii="Cambria" w:hAnsi="Cambria"/>
          <w:sz w:val="22"/>
          <w:szCs w:val="22"/>
        </w:rPr>
        <w:t xml:space="preserve"> funkcióval kérhetnek új jelszót. A pályázói regisztrációt követően lehetséges a pályázati adatok rögzítése a </w:t>
      </w:r>
      <w:r w:rsidRPr="00A8604D">
        <w:rPr>
          <w:rFonts w:ascii="Cambria" w:hAnsi="Cambria"/>
          <w:sz w:val="22"/>
          <w:szCs w:val="22"/>
          <w:u w:val="single"/>
        </w:rPr>
        <w:t>csatlakozott önkormányzatok</w:t>
      </w:r>
      <w:r w:rsidRPr="00A8604D">
        <w:rPr>
          <w:rFonts w:ascii="Cambria" w:hAnsi="Cambria"/>
          <w:sz w:val="22"/>
          <w:szCs w:val="22"/>
        </w:rPr>
        <w:t xml:space="preserve"> pályázói részére. A pályázati űrlapot minden fordulóban újra ki kell tölteni! A személyes és pályázati adatok ellenőrzését, rögzítését követően a </w:t>
      </w:r>
      <w:r w:rsidRPr="00A8604D">
        <w:rPr>
          <w:rFonts w:ascii="Cambria" w:hAnsi="Cambria"/>
          <w:sz w:val="22"/>
          <w:szCs w:val="22"/>
          <w:u w:val="single"/>
        </w:rPr>
        <w:t>pályázati űrlapot kinyomtatva és aláírva</w:t>
      </w:r>
      <w:r w:rsidRPr="00A8604D">
        <w:rPr>
          <w:rFonts w:ascii="Cambria" w:hAnsi="Cambria"/>
          <w:sz w:val="22"/>
          <w:szCs w:val="22"/>
        </w:rPr>
        <w:t xml:space="preserve"> a települési önkormányzat</w:t>
      </w:r>
      <w:r>
        <w:rPr>
          <w:rFonts w:ascii="Cambria" w:hAnsi="Cambria"/>
          <w:sz w:val="22"/>
          <w:szCs w:val="22"/>
        </w:rPr>
        <w:t>hoz</w:t>
      </w:r>
      <w:r w:rsidRPr="00A8604D">
        <w:rPr>
          <w:rFonts w:ascii="Cambria" w:hAnsi="Cambria"/>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igazolni. A </w:t>
      </w:r>
      <w:r>
        <w:rPr>
          <w:rFonts w:ascii="Cambria" w:hAnsi="Cambria"/>
          <w:sz w:val="22"/>
          <w:szCs w:val="22"/>
        </w:rPr>
        <w:t xml:space="preserve">be </w:t>
      </w:r>
      <w:r w:rsidRPr="00A8604D">
        <w:rPr>
          <w:rFonts w:ascii="Cambria" w:hAnsi="Cambria"/>
          <w:sz w:val="22"/>
          <w:szCs w:val="22"/>
        </w:rPr>
        <w:t>nem fogadott pályázatok a bírálatban nem vesznek részt.</w:t>
      </w:r>
    </w:p>
    <w:p w14:paraId="0CEDF0A4" w14:textId="77777777" w:rsidR="002A00FC" w:rsidRPr="00A8604D" w:rsidRDefault="002A00FC" w:rsidP="002A00FC">
      <w:pPr>
        <w:spacing w:before="120"/>
        <w:jc w:val="both"/>
        <w:rPr>
          <w:rFonts w:ascii="Cambria" w:hAnsi="Cambria"/>
          <w:sz w:val="22"/>
          <w:szCs w:val="22"/>
        </w:rPr>
      </w:pPr>
    </w:p>
    <w:p w14:paraId="1F357FD3" w14:textId="77777777" w:rsidR="002A00FC" w:rsidRPr="00A8604D" w:rsidRDefault="002A00FC" w:rsidP="002A00FC">
      <w:pPr>
        <w:jc w:val="center"/>
        <w:rPr>
          <w:rFonts w:ascii="Cambria" w:hAnsi="Cambria"/>
          <w:b/>
          <w:bCs/>
          <w:sz w:val="22"/>
          <w:szCs w:val="22"/>
        </w:rPr>
      </w:pPr>
      <w:r w:rsidRPr="00A8604D">
        <w:rPr>
          <w:rFonts w:ascii="Cambria" w:hAnsi="Cambria"/>
          <w:b/>
          <w:bCs/>
          <w:sz w:val="22"/>
          <w:szCs w:val="22"/>
        </w:rPr>
        <w:t xml:space="preserve">A pályázat rögzítésének és az önkormányzathoz történő benyújtásának </w:t>
      </w:r>
    </w:p>
    <w:p w14:paraId="627576A0" w14:textId="77777777" w:rsidR="002A00FC" w:rsidRPr="00A8604D" w:rsidRDefault="002A00FC" w:rsidP="002A00FC">
      <w:pPr>
        <w:jc w:val="center"/>
        <w:rPr>
          <w:rFonts w:ascii="Cambria" w:hAnsi="Cambria"/>
          <w:b/>
          <w:bCs/>
          <w:sz w:val="22"/>
          <w:szCs w:val="22"/>
        </w:rPr>
      </w:pPr>
      <w:r w:rsidRPr="00A8604D">
        <w:rPr>
          <w:rFonts w:ascii="Cambria" w:hAnsi="Cambria"/>
          <w:b/>
          <w:bCs/>
          <w:sz w:val="22"/>
          <w:szCs w:val="22"/>
        </w:rPr>
        <w:t xml:space="preserve">határideje: </w:t>
      </w:r>
      <w:r>
        <w:rPr>
          <w:rFonts w:ascii="Cambria" w:hAnsi="Cambria"/>
          <w:b/>
          <w:bCs/>
          <w:sz w:val="22"/>
          <w:szCs w:val="22"/>
        </w:rPr>
        <w:t>2024. december 4.</w:t>
      </w:r>
    </w:p>
    <w:p w14:paraId="4F54C213" w14:textId="77777777" w:rsidR="002A00FC" w:rsidRPr="00A8604D" w:rsidRDefault="002A00FC" w:rsidP="002A00FC">
      <w:pPr>
        <w:jc w:val="center"/>
        <w:rPr>
          <w:rFonts w:ascii="Cambria" w:hAnsi="Cambria"/>
          <w:b/>
          <w:bCs/>
          <w:snapToGrid w:val="0"/>
          <w:sz w:val="22"/>
          <w:szCs w:val="22"/>
        </w:rPr>
      </w:pPr>
    </w:p>
    <w:p w14:paraId="01A6269A" w14:textId="77777777" w:rsidR="002A00FC" w:rsidRPr="00A8604D" w:rsidRDefault="002A00FC" w:rsidP="002A00FC">
      <w:pPr>
        <w:jc w:val="both"/>
        <w:rPr>
          <w:rFonts w:ascii="Cambria" w:hAnsi="Cambria"/>
          <w:bCs/>
          <w:sz w:val="22"/>
          <w:szCs w:val="22"/>
        </w:rPr>
      </w:pPr>
      <w:r w:rsidRPr="00A8604D">
        <w:rPr>
          <w:rFonts w:ascii="Cambria" w:hAnsi="Cambria"/>
          <w:bCs/>
          <w:sz w:val="22"/>
          <w:szCs w:val="22"/>
        </w:rPr>
        <w:t>A pályázatot az EPER-</w:t>
      </w:r>
      <w:proofErr w:type="spellStart"/>
      <w:r w:rsidRPr="00A8604D">
        <w:rPr>
          <w:rFonts w:ascii="Cambria" w:hAnsi="Cambria"/>
          <w:bCs/>
          <w:sz w:val="22"/>
          <w:szCs w:val="22"/>
        </w:rPr>
        <w:t>Bursa</w:t>
      </w:r>
      <w:proofErr w:type="spellEnd"/>
      <w:r w:rsidRPr="00A8604D">
        <w:rPr>
          <w:rFonts w:ascii="Cambria" w:hAnsi="Cambria"/>
          <w:bCs/>
          <w:sz w:val="22"/>
          <w:szCs w:val="22"/>
        </w:rPr>
        <w:t xml:space="preserve"> rendszerben kitöltve, véglegesítve, onnan kinyomtatva, aláírva kizárólag a lakóhely szerint illetékes települési önkormányzat polgármesteri hivatalá</w:t>
      </w:r>
      <w:r>
        <w:rPr>
          <w:rFonts w:ascii="Cambria" w:hAnsi="Cambria"/>
          <w:bCs/>
          <w:sz w:val="22"/>
          <w:szCs w:val="22"/>
        </w:rPr>
        <w:t>hoz</w:t>
      </w:r>
      <w:r w:rsidRPr="00A8604D">
        <w:rPr>
          <w:rFonts w:ascii="Cambria" w:hAnsi="Cambria"/>
          <w:bCs/>
          <w:sz w:val="22"/>
          <w:szCs w:val="22"/>
        </w:rPr>
        <w:t xml:space="preserve"> kell benyújtani.</w:t>
      </w:r>
    </w:p>
    <w:p w14:paraId="5E23914C" w14:textId="77777777" w:rsidR="002A00FC" w:rsidRPr="00A8604D" w:rsidRDefault="002A00FC" w:rsidP="002A00FC">
      <w:pPr>
        <w:jc w:val="both"/>
        <w:rPr>
          <w:rFonts w:ascii="Cambria" w:hAnsi="Cambria"/>
          <w:bCs/>
          <w:sz w:val="22"/>
          <w:szCs w:val="22"/>
        </w:rPr>
      </w:pPr>
    </w:p>
    <w:p w14:paraId="158A0906" w14:textId="77777777" w:rsidR="002A00FC" w:rsidRPr="00A8604D" w:rsidRDefault="002A00FC" w:rsidP="002A00FC">
      <w:pPr>
        <w:rPr>
          <w:rFonts w:ascii="Cambria" w:hAnsi="Cambria"/>
          <w:b/>
          <w:bCs/>
          <w:sz w:val="22"/>
          <w:szCs w:val="22"/>
          <w:u w:val="single"/>
        </w:rPr>
      </w:pPr>
      <w:r w:rsidRPr="00A8604D">
        <w:rPr>
          <w:rFonts w:ascii="Cambria" w:hAnsi="Cambria"/>
          <w:b/>
          <w:bCs/>
          <w:sz w:val="22"/>
          <w:szCs w:val="22"/>
          <w:u w:val="single"/>
        </w:rPr>
        <w:t>A pályázat kötelező mellékletei:</w:t>
      </w:r>
    </w:p>
    <w:p w14:paraId="6B88E625" w14:textId="77777777" w:rsidR="002A00FC" w:rsidRPr="00A8604D" w:rsidRDefault="002A00FC" w:rsidP="002A00FC">
      <w:pPr>
        <w:jc w:val="center"/>
        <w:rPr>
          <w:rFonts w:ascii="Cambria" w:hAnsi="Cambria"/>
          <w:b/>
          <w:bCs/>
          <w:sz w:val="22"/>
          <w:szCs w:val="22"/>
        </w:rPr>
      </w:pPr>
    </w:p>
    <w:p w14:paraId="7DF217C4" w14:textId="77777777" w:rsidR="002A00FC" w:rsidRPr="00A8604D" w:rsidRDefault="002A00FC" w:rsidP="002A00FC">
      <w:pPr>
        <w:jc w:val="both"/>
        <w:rPr>
          <w:rFonts w:ascii="Cambria" w:hAnsi="Cambria"/>
          <w:b/>
          <w:bCs/>
          <w:sz w:val="22"/>
          <w:szCs w:val="22"/>
        </w:rPr>
      </w:pPr>
      <w:r w:rsidRPr="00A8604D">
        <w:rPr>
          <w:rFonts w:ascii="Cambria" w:hAnsi="Cambria"/>
          <w:b/>
          <w:bCs/>
          <w:sz w:val="22"/>
          <w:szCs w:val="22"/>
        </w:rPr>
        <w:t>a)</w:t>
      </w:r>
      <w:r w:rsidRPr="00A8604D">
        <w:rPr>
          <w:rFonts w:ascii="Cambria" w:hAnsi="Cambria"/>
          <w:b/>
          <w:bCs/>
          <w:sz w:val="22"/>
          <w:szCs w:val="22"/>
        </w:rPr>
        <w:tab/>
        <w:t xml:space="preserve">A felsőoktatási intézmény által kibocsátott </w:t>
      </w:r>
      <w:r>
        <w:rPr>
          <w:rFonts w:ascii="Cambria" w:hAnsi="Cambria"/>
          <w:b/>
          <w:bCs/>
          <w:sz w:val="22"/>
          <w:szCs w:val="22"/>
        </w:rPr>
        <w:t xml:space="preserve">eredeti </w:t>
      </w:r>
      <w:r w:rsidRPr="00A8604D">
        <w:rPr>
          <w:rFonts w:ascii="Cambria" w:hAnsi="Cambria"/>
          <w:b/>
          <w:bCs/>
          <w:sz w:val="22"/>
          <w:szCs w:val="22"/>
        </w:rPr>
        <w:t>hallgatói jogviszony-igazolás vagy annak</w:t>
      </w:r>
      <w:r>
        <w:rPr>
          <w:rFonts w:ascii="Cambria" w:hAnsi="Cambria"/>
          <w:b/>
          <w:bCs/>
          <w:sz w:val="22"/>
          <w:szCs w:val="22"/>
        </w:rPr>
        <w:t xml:space="preserve"> hiteles</w:t>
      </w:r>
      <w:r w:rsidRPr="00A8604D">
        <w:rPr>
          <w:rFonts w:ascii="Cambria" w:hAnsi="Cambria"/>
          <w:b/>
          <w:bCs/>
          <w:sz w:val="22"/>
          <w:szCs w:val="22"/>
        </w:rPr>
        <w:t xml:space="preserve"> másolata</w:t>
      </w:r>
      <w:r>
        <w:rPr>
          <w:rFonts w:ascii="Cambria" w:hAnsi="Cambria"/>
          <w:b/>
          <w:bCs/>
          <w:sz w:val="22"/>
          <w:szCs w:val="22"/>
        </w:rPr>
        <w:t xml:space="preserve"> </w:t>
      </w:r>
      <w:r w:rsidRPr="00A8604D">
        <w:rPr>
          <w:rFonts w:ascii="Cambria" w:hAnsi="Cambria"/>
          <w:b/>
          <w:bCs/>
          <w:sz w:val="22"/>
          <w:szCs w:val="22"/>
        </w:rPr>
        <w:t>a 202</w:t>
      </w:r>
      <w:r>
        <w:rPr>
          <w:rFonts w:ascii="Cambria" w:hAnsi="Cambria"/>
          <w:b/>
          <w:bCs/>
          <w:sz w:val="22"/>
          <w:szCs w:val="22"/>
        </w:rPr>
        <w:t>4</w:t>
      </w:r>
      <w:r w:rsidRPr="00A8604D">
        <w:rPr>
          <w:rFonts w:ascii="Cambria" w:hAnsi="Cambria"/>
          <w:b/>
          <w:bCs/>
          <w:sz w:val="22"/>
          <w:szCs w:val="22"/>
        </w:rPr>
        <w:t>/202</w:t>
      </w:r>
      <w:r>
        <w:rPr>
          <w:rFonts w:ascii="Cambria" w:hAnsi="Cambria"/>
          <w:b/>
          <w:bCs/>
          <w:sz w:val="22"/>
          <w:szCs w:val="22"/>
        </w:rPr>
        <w:t>5</w:t>
      </w:r>
      <w:r w:rsidRPr="00A8604D">
        <w:rPr>
          <w:rFonts w:ascii="Cambria" w:hAnsi="Cambria"/>
          <w:b/>
          <w:bCs/>
          <w:sz w:val="22"/>
          <w:szCs w:val="22"/>
        </w:rPr>
        <w:t>. tanév első félévéről.</w:t>
      </w:r>
    </w:p>
    <w:p w14:paraId="4B86C3FF" w14:textId="77777777" w:rsidR="002A00FC" w:rsidRPr="00A8604D" w:rsidRDefault="002A00FC" w:rsidP="002A00FC">
      <w:pPr>
        <w:jc w:val="both"/>
        <w:rPr>
          <w:rFonts w:ascii="Cambria" w:hAnsi="Cambria"/>
          <w:snapToGrid w:val="0"/>
          <w:sz w:val="22"/>
          <w:szCs w:val="22"/>
        </w:rPr>
      </w:pPr>
    </w:p>
    <w:p w14:paraId="0C19E8FA" w14:textId="77777777" w:rsidR="002A00FC" w:rsidRPr="00A8604D" w:rsidRDefault="002A00FC" w:rsidP="002A00FC">
      <w:pPr>
        <w:jc w:val="both"/>
        <w:rPr>
          <w:rFonts w:ascii="Cambria" w:hAnsi="Cambria"/>
          <w:sz w:val="22"/>
          <w:szCs w:val="22"/>
        </w:rPr>
      </w:pPr>
      <w:r w:rsidRPr="00A8604D">
        <w:rPr>
          <w:rFonts w:ascii="Cambria" w:hAnsi="Cambria"/>
          <w:snapToGrid w:val="0"/>
          <w:sz w:val="22"/>
          <w:szCs w:val="22"/>
        </w:rPr>
        <w:t>Amennyiben a pályázó egyid</w:t>
      </w:r>
      <w:r>
        <w:rPr>
          <w:rFonts w:ascii="Cambria" w:hAnsi="Cambria"/>
          <w:snapToGrid w:val="0"/>
          <w:sz w:val="22"/>
          <w:szCs w:val="22"/>
        </w:rPr>
        <w:t>ejűleg</w:t>
      </w:r>
      <w:r w:rsidRPr="00A8604D">
        <w:rPr>
          <w:rFonts w:ascii="Cambria" w:hAnsi="Cambria"/>
          <w:snapToGrid w:val="0"/>
          <w:sz w:val="22"/>
          <w:szCs w:val="22"/>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Pr="00132EE0">
        <w:rPr>
          <w:rFonts w:ascii="Cambria" w:hAnsi="Cambria"/>
          <w:snapToGrid w:val="0"/>
          <w:sz w:val="22"/>
          <w:szCs w:val="22"/>
        </w:rPr>
        <w:t xml:space="preserve">a nem hitéleti képzést biztosító </w:t>
      </w:r>
      <w:r w:rsidRPr="00A8604D">
        <w:rPr>
          <w:rFonts w:ascii="Cambria" w:hAnsi="Cambria"/>
          <w:snapToGrid w:val="0"/>
          <w:sz w:val="22"/>
          <w:szCs w:val="22"/>
        </w:rPr>
        <w:t>felsőoktatási intézményt köteles megnevezni</w:t>
      </w:r>
      <w:r w:rsidRPr="00A8604D">
        <w:rPr>
          <w:rFonts w:ascii="Cambria" w:hAnsi="Cambria"/>
          <w:sz w:val="22"/>
          <w:szCs w:val="22"/>
        </w:rPr>
        <w:t xml:space="preserve">. </w:t>
      </w:r>
    </w:p>
    <w:p w14:paraId="590B8268" w14:textId="77777777" w:rsidR="002A00FC" w:rsidRPr="00A8604D" w:rsidRDefault="002A00FC" w:rsidP="002A00FC">
      <w:pPr>
        <w:jc w:val="both"/>
        <w:rPr>
          <w:rFonts w:ascii="Cambria" w:hAnsi="Cambria"/>
          <w:b/>
          <w:bCs/>
          <w:sz w:val="22"/>
          <w:szCs w:val="22"/>
        </w:rPr>
      </w:pPr>
    </w:p>
    <w:p w14:paraId="2996A37A" w14:textId="77777777" w:rsidR="002A00FC" w:rsidRPr="00A8604D" w:rsidRDefault="002A00FC" w:rsidP="002A00FC">
      <w:pPr>
        <w:jc w:val="both"/>
        <w:rPr>
          <w:rFonts w:ascii="Cambria" w:hAnsi="Cambria"/>
          <w:b/>
          <w:bCs/>
          <w:sz w:val="22"/>
          <w:szCs w:val="22"/>
        </w:rPr>
      </w:pPr>
      <w:r w:rsidRPr="00A8604D">
        <w:rPr>
          <w:rFonts w:ascii="Cambria" w:hAnsi="Cambria"/>
          <w:b/>
          <w:bCs/>
          <w:sz w:val="22"/>
          <w:szCs w:val="22"/>
        </w:rPr>
        <w:t>b)</w:t>
      </w:r>
      <w:r w:rsidRPr="00A8604D">
        <w:rPr>
          <w:rFonts w:ascii="Cambria" w:hAnsi="Cambria"/>
          <w:b/>
          <w:bCs/>
          <w:sz w:val="22"/>
          <w:szCs w:val="22"/>
        </w:rPr>
        <w:tab/>
        <w:t>Igazolás a pályázó és a pályázóval egy háztartásban élők egy főre jutó havi nettó jövedelméről.</w:t>
      </w:r>
    </w:p>
    <w:p w14:paraId="130A550B" w14:textId="77777777" w:rsidR="002A00FC" w:rsidRPr="00A8604D" w:rsidRDefault="002A00FC" w:rsidP="002A00FC">
      <w:pPr>
        <w:pStyle w:val="Szvegtrzs"/>
        <w:rPr>
          <w:rFonts w:ascii="Cambria" w:hAnsi="Cambria"/>
          <w:b/>
          <w:bCs/>
          <w:sz w:val="22"/>
          <w:szCs w:val="22"/>
        </w:rPr>
      </w:pPr>
    </w:p>
    <w:p w14:paraId="0E6D32AF" w14:textId="77777777" w:rsidR="002A00FC" w:rsidRPr="00A8604D" w:rsidRDefault="002A00FC" w:rsidP="002A00FC">
      <w:pPr>
        <w:pStyle w:val="Szvegtrzs"/>
        <w:rPr>
          <w:rFonts w:ascii="Cambria" w:hAnsi="Cambria"/>
          <w:b/>
          <w:bCs/>
          <w:sz w:val="22"/>
          <w:szCs w:val="22"/>
        </w:rPr>
      </w:pPr>
      <w:r w:rsidRPr="00A8604D">
        <w:rPr>
          <w:rFonts w:ascii="Cambria" w:hAnsi="Cambria"/>
          <w:b/>
          <w:bCs/>
          <w:sz w:val="22"/>
          <w:szCs w:val="22"/>
        </w:rPr>
        <w:t>c)</w:t>
      </w:r>
      <w:r w:rsidRPr="00A8604D">
        <w:rPr>
          <w:rFonts w:ascii="Cambria" w:hAnsi="Cambria"/>
          <w:b/>
          <w:bCs/>
          <w:sz w:val="22"/>
          <w:szCs w:val="22"/>
        </w:rPr>
        <w:tab/>
        <w:t>A szociális rászorultság igazolására az alábbi okiratok:</w:t>
      </w:r>
    </w:p>
    <w:p w14:paraId="0E3E1315" w14:textId="77777777" w:rsidR="002A00FC" w:rsidRPr="00A8604D" w:rsidRDefault="002A00FC" w:rsidP="002A00FC">
      <w:pPr>
        <w:jc w:val="both"/>
        <w:rPr>
          <w:rFonts w:ascii="Cambria" w:hAnsi="Cambria"/>
          <w:b/>
          <w:bCs/>
          <w:sz w:val="22"/>
          <w:szCs w:val="22"/>
        </w:rPr>
      </w:pPr>
    </w:p>
    <w:p w14:paraId="7E6EC63F" w14:textId="77777777" w:rsidR="002A00FC" w:rsidRPr="00A8604D" w:rsidRDefault="002A00FC" w:rsidP="002A00FC">
      <w:pPr>
        <w:jc w:val="both"/>
        <w:rPr>
          <w:rFonts w:ascii="Cambria" w:hAnsi="Cambria"/>
          <w:sz w:val="22"/>
          <w:szCs w:val="22"/>
        </w:rPr>
      </w:pPr>
      <w:r w:rsidRPr="00A8604D">
        <w:rPr>
          <w:rFonts w:ascii="Cambria" w:hAnsi="Cambria"/>
          <w:sz w:val="22"/>
          <w:szCs w:val="22"/>
        </w:rPr>
        <w:t>A további mellékleteket az elbíráló települési önkormányzat határozza meg.</w:t>
      </w:r>
    </w:p>
    <w:p w14:paraId="7AB852DF" w14:textId="77777777" w:rsidR="002A00FC" w:rsidRPr="00A8604D" w:rsidRDefault="002A00FC" w:rsidP="002A00FC">
      <w:pPr>
        <w:jc w:val="both"/>
        <w:rPr>
          <w:rFonts w:ascii="Cambria" w:hAnsi="Cambria"/>
          <w:sz w:val="22"/>
          <w:szCs w:val="22"/>
        </w:rPr>
      </w:pPr>
    </w:p>
    <w:p w14:paraId="0C503C1C" w14:textId="77777777" w:rsidR="002A00FC" w:rsidRPr="00A8604D" w:rsidRDefault="002A00FC" w:rsidP="002A00FC">
      <w:pPr>
        <w:jc w:val="both"/>
        <w:rPr>
          <w:rFonts w:ascii="Cambria" w:hAnsi="Cambria"/>
          <w:b/>
          <w:bCs/>
          <w:sz w:val="22"/>
          <w:szCs w:val="22"/>
        </w:rPr>
      </w:pPr>
      <w:r w:rsidRPr="00A8604D">
        <w:rPr>
          <w:rFonts w:ascii="Cambria" w:hAnsi="Cambria"/>
          <w:b/>
          <w:bCs/>
          <w:sz w:val="22"/>
          <w:szCs w:val="22"/>
        </w:rPr>
        <w:t>A pályázati űrlap csak a fent meghatározott kötelező mellékletekkel együtt érvényes, valamely melléklet hiányában a pályázat formai hibásnak minősül.</w:t>
      </w:r>
    </w:p>
    <w:p w14:paraId="7D1EC4D3" w14:textId="77777777" w:rsidR="002A00FC" w:rsidRPr="00A8604D" w:rsidRDefault="002A00FC" w:rsidP="002A00FC">
      <w:pPr>
        <w:jc w:val="both"/>
        <w:rPr>
          <w:rFonts w:ascii="Cambria" w:hAnsi="Cambria"/>
          <w:sz w:val="22"/>
          <w:szCs w:val="22"/>
        </w:rPr>
      </w:pPr>
    </w:p>
    <w:p w14:paraId="2071DDDF" w14:textId="77777777" w:rsidR="002A00FC" w:rsidRPr="00A8604D" w:rsidRDefault="002A00FC" w:rsidP="002A00FC">
      <w:pPr>
        <w:jc w:val="both"/>
        <w:rPr>
          <w:rFonts w:ascii="Cambria" w:hAnsi="Cambria"/>
          <w:sz w:val="22"/>
          <w:szCs w:val="22"/>
        </w:rPr>
      </w:pPr>
      <w:r w:rsidRPr="00A8604D">
        <w:rPr>
          <w:rFonts w:ascii="Cambria" w:hAnsi="Cambria"/>
          <w:b/>
          <w:sz w:val="22"/>
          <w:szCs w:val="22"/>
          <w:u w:val="single"/>
        </w:rPr>
        <w:t>Egy háztartásban élők:</w:t>
      </w:r>
      <w:r w:rsidRPr="00A8604D">
        <w:rPr>
          <w:rFonts w:ascii="Cambria" w:hAnsi="Cambria"/>
          <w:b/>
          <w:sz w:val="22"/>
          <w:szCs w:val="22"/>
        </w:rPr>
        <w:t xml:space="preserve"> </w:t>
      </w:r>
      <w:r w:rsidRPr="00A8604D">
        <w:rPr>
          <w:rFonts w:ascii="Cambria" w:hAnsi="Cambria"/>
          <w:sz w:val="22"/>
          <w:szCs w:val="22"/>
        </w:rPr>
        <w:t>a pályázó lakóhelye szerinti lakásban életvitelszerűen együtt</w:t>
      </w:r>
      <w:r>
        <w:rPr>
          <w:rFonts w:ascii="Cambria" w:hAnsi="Cambria"/>
          <w:sz w:val="22"/>
          <w:szCs w:val="22"/>
        </w:rPr>
        <w:t xml:space="preserve"> </w:t>
      </w:r>
      <w:r w:rsidRPr="00A8604D">
        <w:rPr>
          <w:rFonts w:ascii="Cambria" w:hAnsi="Cambria"/>
          <w:sz w:val="22"/>
          <w:szCs w:val="22"/>
        </w:rPr>
        <w:t>lakó, ott bejelentett lakóhellyel vagy tartózkodási hellyel rendelkező személyek.</w:t>
      </w:r>
    </w:p>
    <w:p w14:paraId="4B597A5E" w14:textId="77777777" w:rsidR="002A00FC" w:rsidRPr="003057B8" w:rsidRDefault="002A00FC" w:rsidP="002A00FC">
      <w:pPr>
        <w:jc w:val="both"/>
        <w:rPr>
          <w:rFonts w:ascii="Cambria" w:hAnsi="Cambria"/>
          <w:sz w:val="22"/>
          <w:szCs w:val="22"/>
        </w:rPr>
      </w:pPr>
    </w:p>
    <w:p w14:paraId="42B8577E" w14:textId="77777777" w:rsidR="002A00FC" w:rsidRPr="00A8604D" w:rsidRDefault="002A00FC" w:rsidP="002A00FC">
      <w:pPr>
        <w:pStyle w:val="Lbjegyzetszveg"/>
        <w:jc w:val="both"/>
        <w:rPr>
          <w:rFonts w:ascii="Cambria" w:hAnsi="Cambria"/>
          <w:sz w:val="22"/>
          <w:szCs w:val="22"/>
        </w:rPr>
      </w:pPr>
      <w:r w:rsidRPr="00A8604D">
        <w:rPr>
          <w:rFonts w:ascii="Cambria" w:hAnsi="Cambria"/>
          <w:b/>
          <w:sz w:val="22"/>
          <w:szCs w:val="22"/>
          <w:u w:val="single"/>
        </w:rPr>
        <w:t>Jövedelem:</w:t>
      </w:r>
      <w:r>
        <w:rPr>
          <w:rFonts w:ascii="Cambria" w:hAnsi="Cambria"/>
          <w:b/>
          <w:sz w:val="22"/>
          <w:szCs w:val="22"/>
          <w:u w:val="single"/>
        </w:rPr>
        <w:t xml:space="preserve"> </w:t>
      </w:r>
      <w:r w:rsidRPr="00F01B27">
        <w:rPr>
          <w:rFonts w:ascii="Cambria" w:hAnsi="Cambria"/>
          <w:sz w:val="22"/>
          <w:szCs w:val="22"/>
        </w:rPr>
        <w:t xml:space="preserve">a </w:t>
      </w:r>
      <w:r w:rsidRPr="00A8604D">
        <w:rPr>
          <w:rFonts w:ascii="Cambria" w:hAnsi="Cambria"/>
          <w:sz w:val="22"/>
          <w:szCs w:val="22"/>
        </w:rPr>
        <w:t xml:space="preserve">szociális igazgatásról és szociális ellátásokról szóló 1993. évi III. törvény 4. § (1) bekezdés a) pontja alapján az </w:t>
      </w:r>
      <w:r w:rsidRPr="00A8604D">
        <w:rPr>
          <w:rFonts w:ascii="Cambria" w:hAnsi="Cambria"/>
          <w:bCs/>
          <w:sz w:val="22"/>
          <w:szCs w:val="22"/>
        </w:rPr>
        <w:t>elismert költségekkel és a befizetési kötelezettséggel csökkentett</w:t>
      </w:r>
    </w:p>
    <w:p w14:paraId="35015377" w14:textId="77777777" w:rsidR="002A00FC" w:rsidRPr="00A8604D" w:rsidRDefault="002A00FC" w:rsidP="002A00FC">
      <w:pPr>
        <w:autoSpaceDE w:val="0"/>
        <w:autoSpaceDN w:val="0"/>
        <w:adjustRightInd w:val="0"/>
        <w:ind w:left="900" w:hanging="191"/>
        <w:jc w:val="both"/>
        <w:rPr>
          <w:rFonts w:ascii="Cambria" w:hAnsi="Cambria"/>
          <w:sz w:val="22"/>
          <w:szCs w:val="22"/>
        </w:rPr>
      </w:pPr>
      <w:r w:rsidRPr="00A8604D">
        <w:rPr>
          <w:rFonts w:ascii="Cambria" w:hAnsi="Cambria"/>
          <w:iCs/>
          <w:sz w:val="22"/>
          <w:szCs w:val="22"/>
        </w:rPr>
        <w:lastRenderedPageBreak/>
        <w:t xml:space="preserve">- </w:t>
      </w:r>
      <w:proofErr w:type="spellStart"/>
      <w:r w:rsidRPr="00A8604D">
        <w:rPr>
          <w:rFonts w:ascii="Cambria" w:hAnsi="Cambria"/>
          <w:iCs/>
          <w:sz w:val="22"/>
          <w:szCs w:val="22"/>
        </w:rPr>
        <w:t>aa</w:t>
      </w:r>
      <w:proofErr w:type="spellEnd"/>
      <w:r w:rsidRPr="00A8604D">
        <w:rPr>
          <w:rFonts w:ascii="Cambria" w:hAnsi="Cambria"/>
          <w:iCs/>
          <w:sz w:val="22"/>
          <w:szCs w:val="22"/>
        </w:rPr>
        <w:t xml:space="preserve">) </w:t>
      </w:r>
      <w:r w:rsidRPr="00A8604D">
        <w:rPr>
          <w:rFonts w:ascii="Cambria" w:hAnsi="Cambria"/>
          <w:sz w:val="22"/>
          <w:szCs w:val="22"/>
        </w:rPr>
        <w:t xml:space="preserve">a személyi jövedelemadóról szóló 1995. évi CXVII. törvény (a továbbiakban: </w:t>
      </w:r>
      <w:proofErr w:type="spellStart"/>
      <w:r w:rsidRPr="00A8604D">
        <w:rPr>
          <w:rFonts w:ascii="Cambria" w:hAnsi="Cambria"/>
          <w:sz w:val="22"/>
          <w:szCs w:val="22"/>
        </w:rPr>
        <w:t>Szjatv</w:t>
      </w:r>
      <w:proofErr w:type="spellEnd"/>
      <w:r w:rsidRPr="00A8604D">
        <w:rPr>
          <w:rFonts w:ascii="Cambria" w:hAnsi="Cambria"/>
          <w:sz w:val="22"/>
          <w:szCs w:val="22"/>
        </w:rPr>
        <w:t xml:space="preserve">.) szerint meghatározott, belföldről vagy külföldről származó - megszerzett - vagyoni érték (bevétel), ideértve az </w:t>
      </w:r>
      <w:proofErr w:type="spellStart"/>
      <w:r w:rsidRPr="00A8604D">
        <w:rPr>
          <w:rFonts w:ascii="Cambria" w:hAnsi="Cambria"/>
          <w:sz w:val="22"/>
          <w:szCs w:val="22"/>
        </w:rPr>
        <w:t>Szjatv</w:t>
      </w:r>
      <w:proofErr w:type="spellEnd"/>
      <w:r w:rsidRPr="00A8604D">
        <w:rPr>
          <w:rFonts w:ascii="Cambria" w:hAnsi="Cambria"/>
          <w:sz w:val="22"/>
          <w:szCs w:val="22"/>
        </w:rPr>
        <w:t>. 1. számú melléklete szerinti adómentes bevételt, és</w:t>
      </w:r>
    </w:p>
    <w:p w14:paraId="0EEBDC24" w14:textId="77777777" w:rsidR="002A00FC" w:rsidRPr="00A8604D" w:rsidRDefault="002A00FC" w:rsidP="002A00FC">
      <w:pPr>
        <w:autoSpaceDE w:val="0"/>
        <w:autoSpaceDN w:val="0"/>
        <w:adjustRightInd w:val="0"/>
        <w:ind w:left="900" w:hanging="191"/>
        <w:jc w:val="both"/>
        <w:rPr>
          <w:rFonts w:ascii="Cambria" w:hAnsi="Cambria"/>
          <w:iCs/>
          <w:sz w:val="22"/>
          <w:szCs w:val="22"/>
        </w:rPr>
      </w:pPr>
      <w:r w:rsidRPr="00A8604D">
        <w:rPr>
          <w:rFonts w:ascii="Cambria" w:hAnsi="Cambria"/>
          <w:iCs/>
          <w:sz w:val="22"/>
          <w:szCs w:val="22"/>
        </w:rPr>
        <w:t xml:space="preserve">- ab) </w:t>
      </w:r>
      <w:r w:rsidRPr="00A8604D">
        <w:rPr>
          <w:rFonts w:ascii="Cambria" w:hAnsi="Cambria"/>
          <w:sz w:val="22"/>
          <w:szCs w:val="22"/>
        </w:rPr>
        <w:t>azon bevétel, amely után a kisadózó vállalkozások tételes adójáról</w:t>
      </w:r>
      <w:r>
        <w:rPr>
          <w:rFonts w:ascii="Cambria" w:hAnsi="Cambria"/>
          <w:sz w:val="22"/>
          <w:szCs w:val="22"/>
        </w:rPr>
        <w:t xml:space="preserve"> szóló 2022. évi XIII. törvény,</w:t>
      </w:r>
      <w:r w:rsidRPr="00A8604D">
        <w:rPr>
          <w:rFonts w:ascii="Cambria" w:hAnsi="Cambria"/>
          <w:sz w:val="22"/>
          <w:szCs w:val="22"/>
        </w:rPr>
        <w:t xml:space="preserve"> </w:t>
      </w:r>
      <w:r w:rsidRPr="00E20476">
        <w:rPr>
          <w:rFonts w:ascii="Cambria" w:hAnsi="Cambria"/>
          <w:sz w:val="22"/>
          <w:szCs w:val="22"/>
        </w:rPr>
        <w:t xml:space="preserve">a kisadózó vállalkozások tételes adójáról és a kisvállalati </w:t>
      </w:r>
      <w:proofErr w:type="gramStart"/>
      <w:r w:rsidRPr="00E20476">
        <w:rPr>
          <w:rFonts w:ascii="Cambria" w:hAnsi="Cambria"/>
          <w:sz w:val="22"/>
          <w:szCs w:val="22"/>
        </w:rPr>
        <w:t>adóról</w:t>
      </w:r>
      <w:r w:rsidRPr="00A8604D">
        <w:rPr>
          <w:rFonts w:ascii="Cambria" w:hAnsi="Cambria"/>
          <w:sz w:val="22"/>
          <w:szCs w:val="22"/>
        </w:rPr>
        <w:t xml:space="preserve">  </w:t>
      </w:r>
      <w:r>
        <w:rPr>
          <w:rFonts w:ascii="Cambria" w:hAnsi="Cambria"/>
          <w:sz w:val="22"/>
          <w:szCs w:val="22"/>
        </w:rPr>
        <w:t>szóló</w:t>
      </w:r>
      <w:proofErr w:type="gramEnd"/>
      <w:r>
        <w:rPr>
          <w:rFonts w:ascii="Cambria" w:hAnsi="Cambria"/>
          <w:sz w:val="22"/>
          <w:szCs w:val="22"/>
        </w:rPr>
        <w:t xml:space="preserve"> </w:t>
      </w:r>
      <w:r w:rsidRPr="00A8604D">
        <w:rPr>
          <w:rFonts w:ascii="Cambria" w:hAnsi="Cambria"/>
          <w:sz w:val="22"/>
          <w:szCs w:val="22"/>
        </w:rPr>
        <w:t>2012. évi CXLVII. törvény, vagy az egyszerűsített közteherviselési hozzájárulásról szóló 2005. évi CXX. törvény szerint adót, illetve hozzájárulást kell fizetni.</w:t>
      </w:r>
    </w:p>
    <w:p w14:paraId="096917BD" w14:textId="77777777" w:rsidR="002A00FC" w:rsidRPr="003057B8" w:rsidRDefault="002A00FC" w:rsidP="002A00FC">
      <w:pPr>
        <w:autoSpaceDE w:val="0"/>
        <w:autoSpaceDN w:val="0"/>
        <w:adjustRightInd w:val="0"/>
        <w:ind w:left="900" w:hanging="191"/>
        <w:jc w:val="both"/>
        <w:rPr>
          <w:rFonts w:ascii="Cambria" w:hAnsi="Cambria"/>
          <w:sz w:val="22"/>
          <w:szCs w:val="22"/>
        </w:rPr>
      </w:pPr>
    </w:p>
    <w:p w14:paraId="1FC06C27" w14:textId="77777777" w:rsidR="002A00FC" w:rsidRPr="002A1601" w:rsidRDefault="002A00FC" w:rsidP="002A00FC">
      <w:pPr>
        <w:autoSpaceDE w:val="0"/>
        <w:autoSpaceDN w:val="0"/>
        <w:adjustRightInd w:val="0"/>
        <w:jc w:val="both"/>
        <w:rPr>
          <w:rFonts w:ascii="Cambria" w:hAnsi="Cambria"/>
          <w:sz w:val="22"/>
          <w:szCs w:val="22"/>
        </w:rPr>
      </w:pPr>
      <w:r w:rsidRPr="002A1601">
        <w:rPr>
          <w:rFonts w:ascii="Cambria" w:hAnsi="Cambria" w:cs="Arial"/>
          <w:b/>
          <w:sz w:val="22"/>
          <w:szCs w:val="22"/>
          <w:u w:val="single"/>
        </w:rPr>
        <w:t>Elismert költségnek</w:t>
      </w:r>
      <w:r w:rsidRPr="002A1601">
        <w:rPr>
          <w:rFonts w:ascii="Cambria" w:hAnsi="Cambria" w:cs="Arial"/>
          <w:sz w:val="22"/>
          <w:szCs w:val="22"/>
        </w:rPr>
        <w:t xml:space="preserve"> minősül az </w:t>
      </w:r>
      <w:proofErr w:type="spellStart"/>
      <w:proofErr w:type="gramStart"/>
      <w:r w:rsidRPr="002A1601">
        <w:rPr>
          <w:rFonts w:ascii="Cambria" w:hAnsi="Cambria" w:cs="Arial"/>
          <w:sz w:val="22"/>
          <w:szCs w:val="22"/>
        </w:rPr>
        <w:t>Szjatv</w:t>
      </w:r>
      <w:proofErr w:type="spellEnd"/>
      <w:r w:rsidRPr="002A1601">
        <w:rPr>
          <w:rFonts w:ascii="Cambria" w:hAnsi="Cambria" w:cs="Arial"/>
          <w:sz w:val="22"/>
          <w:szCs w:val="22"/>
        </w:rPr>
        <w:t>.-</w:t>
      </w:r>
      <w:proofErr w:type="gramEnd"/>
      <w:r w:rsidRPr="002A1601">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2A1601">
        <w:rPr>
          <w:rFonts w:ascii="Cambria" w:hAnsi="Cambria" w:cs="Arial"/>
          <w:sz w:val="22"/>
          <w:szCs w:val="22"/>
        </w:rPr>
        <w:t>Szjatv</w:t>
      </w:r>
      <w:proofErr w:type="spellEnd"/>
      <w:r w:rsidRPr="002A1601">
        <w:rPr>
          <w:rFonts w:ascii="Cambria" w:hAnsi="Cambria" w:cs="Arial"/>
          <w:sz w:val="22"/>
          <w:szCs w:val="22"/>
        </w:rPr>
        <w:t>. szerint elismert költségnek minősülő igazolt kiadásokkal, ennek hiányában a bevétel 40%-</w:t>
      </w:r>
      <w:proofErr w:type="spellStart"/>
      <w:r w:rsidRPr="002A1601">
        <w:rPr>
          <w:rFonts w:ascii="Cambria" w:hAnsi="Cambria" w:cs="Arial"/>
          <w:sz w:val="22"/>
          <w:szCs w:val="22"/>
        </w:rPr>
        <w:t>ával</w:t>
      </w:r>
      <w:proofErr w:type="spellEnd"/>
      <w:r w:rsidRPr="002A1601">
        <w:rPr>
          <w:rFonts w:ascii="Cambria" w:hAnsi="Cambria" w:cs="Arial"/>
          <w:sz w:val="22"/>
          <w:szCs w:val="22"/>
        </w:rPr>
        <w:t>. Ha a mezőgazdasági őstermelő adóévi őstermelésből származó bevétele nem több a kistermelés értékhatáránál (</w:t>
      </w:r>
      <w:proofErr w:type="gramStart"/>
      <w:r w:rsidRPr="002A1601">
        <w:rPr>
          <w:rFonts w:ascii="Cambria" w:hAnsi="Cambria" w:cs="Arial"/>
          <w:sz w:val="22"/>
          <w:szCs w:val="22"/>
        </w:rPr>
        <w:t>illetve</w:t>
      </w:r>
      <w:proofErr w:type="gramEnd"/>
      <w:r w:rsidRPr="002A1601">
        <w:rPr>
          <w:rFonts w:ascii="Cambria" w:hAnsi="Cambria" w:cs="Arial"/>
          <w:sz w:val="22"/>
          <w:szCs w:val="22"/>
        </w:rPr>
        <w:t xml:space="preserve"> ha részére támogatást folyósítottak, annak a folyósított támogatással növelt összegénél), akkor a bevétel csökkenthető az igazolt költségekkel, továbbá a bevétel 40%-</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 vagy a bevétel 85%-</w:t>
      </w:r>
      <w:proofErr w:type="spellStart"/>
      <w:r w:rsidRPr="002A1601">
        <w:rPr>
          <w:rFonts w:ascii="Cambria" w:hAnsi="Cambria" w:cs="Arial"/>
          <w:sz w:val="22"/>
          <w:szCs w:val="22"/>
        </w:rPr>
        <w:t>ának</w:t>
      </w:r>
      <w:proofErr w:type="spellEnd"/>
      <w:r w:rsidRPr="002A1601">
        <w:rPr>
          <w:rFonts w:ascii="Cambria" w:hAnsi="Cambria" w:cs="Arial"/>
          <w:sz w:val="22"/>
          <w:szCs w:val="22"/>
        </w:rPr>
        <w:t>, illetőleg állattenyésztés esetén 94%-</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w:t>
      </w:r>
    </w:p>
    <w:p w14:paraId="3401DA60" w14:textId="77777777" w:rsidR="002A00FC" w:rsidRPr="003057B8" w:rsidRDefault="002A00FC" w:rsidP="002A00FC">
      <w:pPr>
        <w:autoSpaceDE w:val="0"/>
        <w:autoSpaceDN w:val="0"/>
        <w:adjustRightInd w:val="0"/>
        <w:jc w:val="both"/>
        <w:rPr>
          <w:rFonts w:ascii="Cambria" w:hAnsi="Cambria"/>
          <w:b/>
          <w:sz w:val="22"/>
          <w:szCs w:val="22"/>
          <w:u w:val="single"/>
        </w:rPr>
      </w:pPr>
    </w:p>
    <w:p w14:paraId="46237648" w14:textId="77777777" w:rsidR="002A00FC" w:rsidRPr="00A8604D" w:rsidRDefault="002A00FC" w:rsidP="002A00FC">
      <w:pPr>
        <w:autoSpaceDE w:val="0"/>
        <w:autoSpaceDN w:val="0"/>
        <w:adjustRightInd w:val="0"/>
        <w:jc w:val="both"/>
        <w:rPr>
          <w:rFonts w:ascii="Cambria" w:hAnsi="Cambria"/>
          <w:sz w:val="22"/>
          <w:szCs w:val="22"/>
        </w:rPr>
      </w:pPr>
      <w:r w:rsidRPr="00A8604D">
        <w:rPr>
          <w:rFonts w:ascii="Cambria" w:hAnsi="Cambria"/>
          <w:b/>
          <w:sz w:val="22"/>
          <w:szCs w:val="22"/>
          <w:u w:val="single"/>
        </w:rPr>
        <w:t>Befizetési kötelezettségnek</w:t>
      </w:r>
      <w:r w:rsidRPr="00A8604D">
        <w:rPr>
          <w:rFonts w:ascii="Cambria" w:hAnsi="Cambria"/>
          <w:sz w:val="22"/>
          <w:szCs w:val="22"/>
        </w:rPr>
        <w:t xml:space="preserve"> minősül a személyi jövedelemadó, a magánszemélyt terhelő egyszerűsített közteherviselési hozzájárulás, társadalombiztosítási járulék és az egészségügyi szolgáltatási járulék.</w:t>
      </w:r>
    </w:p>
    <w:p w14:paraId="597D8717" w14:textId="77777777" w:rsidR="002A00FC" w:rsidRPr="00A8604D" w:rsidRDefault="002A00FC" w:rsidP="002A00FC">
      <w:pPr>
        <w:autoSpaceDE w:val="0"/>
        <w:autoSpaceDN w:val="0"/>
        <w:adjustRightInd w:val="0"/>
        <w:jc w:val="both"/>
        <w:rPr>
          <w:rFonts w:ascii="Cambria" w:hAnsi="Cambria"/>
          <w:sz w:val="22"/>
          <w:szCs w:val="22"/>
        </w:rPr>
      </w:pPr>
    </w:p>
    <w:p w14:paraId="3FB45C84" w14:textId="77777777" w:rsidR="002A00FC" w:rsidRPr="00A8604D" w:rsidRDefault="002A00FC" w:rsidP="002A00FC">
      <w:pPr>
        <w:autoSpaceDE w:val="0"/>
        <w:autoSpaceDN w:val="0"/>
        <w:adjustRightInd w:val="0"/>
        <w:jc w:val="both"/>
        <w:rPr>
          <w:rFonts w:ascii="Cambria" w:hAnsi="Cambria"/>
          <w:b/>
          <w:sz w:val="22"/>
          <w:szCs w:val="22"/>
          <w:u w:val="single"/>
        </w:rPr>
      </w:pPr>
      <w:r w:rsidRPr="00A8604D">
        <w:rPr>
          <w:rFonts w:ascii="Cambria" w:hAnsi="Cambria"/>
          <w:b/>
          <w:sz w:val="22"/>
          <w:szCs w:val="22"/>
          <w:u w:val="single"/>
        </w:rPr>
        <w:t>Nem minősül jövedelemnek</w:t>
      </w:r>
      <w:r>
        <w:rPr>
          <w:rFonts w:ascii="Cambria" w:hAnsi="Cambria"/>
          <w:b/>
          <w:sz w:val="22"/>
          <w:szCs w:val="22"/>
          <w:u w:val="single"/>
        </w:rPr>
        <w:t>:</w:t>
      </w:r>
    </w:p>
    <w:p w14:paraId="054E01A8" w14:textId="77777777" w:rsidR="002A00FC" w:rsidRPr="00D7499B" w:rsidRDefault="002A00FC" w:rsidP="002A00FC">
      <w:pPr>
        <w:pStyle w:val="Listaszerbekezds"/>
        <w:numPr>
          <w:ilvl w:val="0"/>
          <w:numId w:val="5"/>
        </w:numPr>
        <w:spacing w:before="120"/>
        <w:contextualSpacing w:val="0"/>
        <w:jc w:val="both"/>
        <w:rPr>
          <w:rFonts w:ascii="Cambria" w:hAnsi="Cambria"/>
          <w:sz w:val="22"/>
          <w:szCs w:val="22"/>
        </w:rPr>
      </w:pPr>
      <w:r w:rsidRPr="00D7499B">
        <w:rPr>
          <w:rFonts w:ascii="Cambria" w:hAnsi="Cambria"/>
          <w:sz w:val="22"/>
          <w:szCs w:val="22"/>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1CA24B5F" w14:textId="77777777" w:rsidR="002A00FC" w:rsidRPr="00A8604D" w:rsidRDefault="002A00FC" w:rsidP="002A00FC">
      <w:pPr>
        <w:pStyle w:val="Listaszerbekezds"/>
        <w:numPr>
          <w:ilvl w:val="0"/>
          <w:numId w:val="5"/>
        </w:numPr>
        <w:spacing w:before="120"/>
        <w:contextualSpacing w:val="0"/>
        <w:jc w:val="both"/>
        <w:rPr>
          <w:rFonts w:ascii="Cambria" w:hAnsi="Cambria"/>
          <w:sz w:val="22"/>
          <w:szCs w:val="22"/>
        </w:rPr>
      </w:pPr>
      <w:r w:rsidRPr="00A8604D">
        <w:rPr>
          <w:rFonts w:ascii="Cambria" w:hAnsi="Cambria"/>
          <w:sz w:val="22"/>
          <w:szCs w:val="22"/>
        </w:rPr>
        <w:t>a rendkívüli gyermekvédelmi támogatás, a gyermekek védelméről és a gyámügyi igazgatásról szóló 1997. évi XXXI. törvény 20/A. §-a szerinti támogatás, a 20/B. §-</w:t>
      </w:r>
      <w:proofErr w:type="spellStart"/>
      <w:r w:rsidRPr="00A8604D">
        <w:rPr>
          <w:rFonts w:ascii="Cambria" w:hAnsi="Cambria"/>
          <w:sz w:val="22"/>
          <w:szCs w:val="22"/>
        </w:rPr>
        <w:t>ának</w:t>
      </w:r>
      <w:proofErr w:type="spellEnd"/>
      <w:r w:rsidRPr="00A8604D">
        <w:rPr>
          <w:rFonts w:ascii="Cambria" w:hAnsi="Cambria"/>
          <w:sz w:val="22"/>
          <w:szCs w:val="22"/>
        </w:rPr>
        <w:t xml:space="preserve"> (4)-(5) bekezdése szerinti pótlék, a nevelőszülők számára fizetett nevelési díj és külön ellátmány,</w:t>
      </w:r>
    </w:p>
    <w:p w14:paraId="19323DFA" w14:textId="77777777" w:rsidR="002A00FC" w:rsidRPr="00A8604D" w:rsidRDefault="002A00FC" w:rsidP="002A00FC">
      <w:pPr>
        <w:pStyle w:val="Listaszerbekezds"/>
        <w:numPr>
          <w:ilvl w:val="0"/>
          <w:numId w:val="5"/>
        </w:numPr>
        <w:spacing w:before="120"/>
        <w:ind w:left="714" w:hanging="357"/>
        <w:contextualSpacing w:val="0"/>
        <w:jc w:val="both"/>
        <w:rPr>
          <w:rFonts w:ascii="Cambria" w:hAnsi="Cambria"/>
          <w:sz w:val="22"/>
          <w:szCs w:val="22"/>
        </w:rPr>
      </w:pPr>
      <w:r w:rsidRPr="00A8604D">
        <w:rPr>
          <w:rFonts w:ascii="Cambria" w:hAnsi="Cambria"/>
          <w:sz w:val="22"/>
          <w:szCs w:val="22"/>
        </w:rPr>
        <w:t>az anyasági támogatás,</w:t>
      </w:r>
    </w:p>
    <w:p w14:paraId="378057B8" w14:textId="77777777" w:rsidR="002A00FC" w:rsidRPr="00A8604D" w:rsidRDefault="002A00FC" w:rsidP="002A00FC">
      <w:pPr>
        <w:pStyle w:val="Listaszerbekezds"/>
        <w:numPr>
          <w:ilvl w:val="0"/>
          <w:numId w:val="5"/>
        </w:numPr>
        <w:spacing w:before="120"/>
        <w:contextualSpacing w:val="0"/>
        <w:jc w:val="both"/>
        <w:rPr>
          <w:rFonts w:ascii="Cambria" w:hAnsi="Cambria"/>
          <w:sz w:val="22"/>
          <w:szCs w:val="22"/>
        </w:rPr>
      </w:pPr>
      <w:r w:rsidRPr="00A8604D">
        <w:rPr>
          <w:rFonts w:ascii="Cambria" w:hAnsi="Cambria"/>
          <w:sz w:val="22"/>
          <w:szCs w:val="22"/>
        </w:rPr>
        <w:t>a nyugdíjprémium, az egyszeri juttatás, a tizenharmadik havi nyugdíj, a tizenharmadik havi ellátás és a szépkorúak jubileumi juttatása,</w:t>
      </w:r>
    </w:p>
    <w:p w14:paraId="51B1F4A6" w14:textId="77777777" w:rsidR="002A00FC" w:rsidRPr="00A8604D" w:rsidRDefault="002A00FC" w:rsidP="002A00FC">
      <w:pPr>
        <w:pStyle w:val="Listaszerbekezds"/>
        <w:numPr>
          <w:ilvl w:val="0"/>
          <w:numId w:val="5"/>
        </w:numPr>
        <w:spacing w:before="120"/>
        <w:contextualSpacing w:val="0"/>
        <w:jc w:val="both"/>
        <w:rPr>
          <w:rFonts w:ascii="Cambria" w:hAnsi="Cambria"/>
          <w:sz w:val="22"/>
          <w:szCs w:val="22"/>
        </w:rPr>
      </w:pPr>
      <w:r w:rsidRPr="00A8604D">
        <w:rPr>
          <w:rFonts w:ascii="Cambria" w:hAnsi="Cambria"/>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33037719" w14:textId="77777777" w:rsidR="002A00FC" w:rsidRPr="00A8604D" w:rsidRDefault="002A00FC" w:rsidP="002A00FC">
      <w:pPr>
        <w:pStyle w:val="Listaszerbekezds"/>
        <w:numPr>
          <w:ilvl w:val="0"/>
          <w:numId w:val="5"/>
        </w:numPr>
        <w:spacing w:before="120"/>
        <w:contextualSpacing w:val="0"/>
        <w:jc w:val="both"/>
        <w:rPr>
          <w:rFonts w:ascii="Cambria" w:hAnsi="Cambria"/>
          <w:sz w:val="22"/>
          <w:szCs w:val="22"/>
        </w:rPr>
      </w:pPr>
      <w:r w:rsidRPr="00A8604D">
        <w:rPr>
          <w:rFonts w:ascii="Cambria" w:hAnsi="Cambria"/>
          <w:sz w:val="22"/>
          <w:szCs w:val="22"/>
        </w:rPr>
        <w:t>a fogadó szervezet által az önkéntesnek külön törvény alapján biztosított juttatás,</w:t>
      </w:r>
    </w:p>
    <w:p w14:paraId="26FCB80D" w14:textId="77777777" w:rsidR="002A00FC" w:rsidRPr="00A8604D" w:rsidRDefault="002A00FC" w:rsidP="002A00FC">
      <w:pPr>
        <w:pStyle w:val="Listaszerbekezds"/>
        <w:numPr>
          <w:ilvl w:val="0"/>
          <w:numId w:val="5"/>
        </w:numPr>
        <w:spacing w:before="120"/>
        <w:contextualSpacing w:val="0"/>
        <w:jc w:val="both"/>
        <w:rPr>
          <w:rFonts w:ascii="Cambria" w:hAnsi="Cambria"/>
          <w:sz w:val="22"/>
          <w:szCs w:val="22"/>
        </w:rPr>
      </w:pPr>
      <w:r w:rsidRPr="00A8604D">
        <w:rPr>
          <w:rFonts w:ascii="Cambria" w:hAnsi="Cambria"/>
          <w:sz w:val="22"/>
          <w:szCs w:val="22"/>
        </w:rPr>
        <w:t xml:space="preserve">az egyszerűsített foglalkoztatásról szóló </w:t>
      </w:r>
      <w:r>
        <w:rPr>
          <w:rFonts w:ascii="Cambria" w:hAnsi="Cambria"/>
          <w:sz w:val="22"/>
          <w:szCs w:val="22"/>
        </w:rPr>
        <w:t xml:space="preserve">2010. évi LXXV. </w:t>
      </w:r>
      <w:r w:rsidRPr="00A8604D">
        <w:rPr>
          <w:rFonts w:ascii="Cambria" w:hAnsi="Cambria"/>
          <w:sz w:val="22"/>
          <w:szCs w:val="22"/>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482D8684" w14:textId="77777777" w:rsidR="002A00FC" w:rsidRPr="00A8604D" w:rsidRDefault="002A00FC" w:rsidP="002A00FC">
      <w:pPr>
        <w:pStyle w:val="Listaszerbekezds"/>
        <w:numPr>
          <w:ilvl w:val="0"/>
          <w:numId w:val="5"/>
        </w:numPr>
        <w:spacing w:before="120"/>
        <w:contextualSpacing w:val="0"/>
        <w:jc w:val="both"/>
        <w:rPr>
          <w:rFonts w:ascii="Cambria" w:hAnsi="Cambria"/>
          <w:sz w:val="22"/>
          <w:szCs w:val="22"/>
        </w:rPr>
      </w:pPr>
      <w:r w:rsidRPr="00A8604D">
        <w:rPr>
          <w:rFonts w:ascii="Cambria" w:hAnsi="Cambria"/>
          <w:sz w:val="22"/>
          <w:szCs w:val="22"/>
        </w:rPr>
        <w:t>a házi segítségnyújtás keretében társadalmi gondozásért kapott tiszteletdíj,</w:t>
      </w:r>
    </w:p>
    <w:p w14:paraId="158E4DD9" w14:textId="77777777" w:rsidR="002A00FC" w:rsidRPr="00A8604D" w:rsidRDefault="002A00FC" w:rsidP="002A00FC">
      <w:pPr>
        <w:pStyle w:val="Listaszerbekezds"/>
        <w:numPr>
          <w:ilvl w:val="0"/>
          <w:numId w:val="5"/>
        </w:numPr>
        <w:spacing w:before="120"/>
        <w:contextualSpacing w:val="0"/>
        <w:jc w:val="both"/>
        <w:rPr>
          <w:rFonts w:ascii="Cambria" w:hAnsi="Cambria"/>
          <w:sz w:val="22"/>
          <w:szCs w:val="22"/>
        </w:rPr>
      </w:pPr>
      <w:r w:rsidRPr="00A8604D">
        <w:rPr>
          <w:rFonts w:ascii="Cambria" w:hAnsi="Cambria"/>
          <w:sz w:val="22"/>
          <w:szCs w:val="22"/>
        </w:rPr>
        <w:t>az energiafelhasználáshoz nyújtott támogatás,</w:t>
      </w:r>
    </w:p>
    <w:p w14:paraId="0F4D33C9" w14:textId="77777777" w:rsidR="002A00FC" w:rsidRPr="00A8604D" w:rsidRDefault="002A00FC" w:rsidP="002A00FC">
      <w:pPr>
        <w:pStyle w:val="Listaszerbekezds"/>
        <w:numPr>
          <w:ilvl w:val="0"/>
          <w:numId w:val="5"/>
        </w:numPr>
        <w:spacing w:before="120"/>
        <w:ind w:left="714" w:hanging="357"/>
        <w:contextualSpacing w:val="0"/>
        <w:jc w:val="both"/>
        <w:rPr>
          <w:rFonts w:ascii="Cambria" w:hAnsi="Cambria"/>
          <w:sz w:val="22"/>
          <w:szCs w:val="22"/>
        </w:rPr>
      </w:pPr>
      <w:r w:rsidRPr="00A8604D">
        <w:rPr>
          <w:rFonts w:ascii="Cambria" w:hAnsi="Cambria"/>
          <w:sz w:val="22"/>
          <w:szCs w:val="22"/>
        </w:rPr>
        <w:t>a szociális szövetkezet tagja által, a közérdekű nyugdíjas szövetkezet öregségi nyugdíjban vagy átmeneti bányászjáradékban részesülő</w:t>
      </w:r>
      <w:r w:rsidRPr="00A8604D" w:rsidDel="007743A8">
        <w:rPr>
          <w:rFonts w:ascii="Cambria" w:hAnsi="Cambria"/>
          <w:sz w:val="22"/>
          <w:szCs w:val="22"/>
        </w:rPr>
        <w:t xml:space="preserve"> </w:t>
      </w:r>
      <w:r w:rsidRPr="00A8604D">
        <w:rPr>
          <w:rFonts w:ascii="Cambria" w:hAnsi="Cambria"/>
          <w:sz w:val="22"/>
          <w:szCs w:val="22"/>
        </w:rPr>
        <w:t xml:space="preserve">tagja által, valamint a kisgyermekkel otthon lévők szövetkezetének nem nagyszülőként gyermekgondozási díjban vagy gyermekgondozást segítő ellátásban részesülő tagja által a szövetkezetben végzett tevékenység ellenértékeként megszerzett, </w:t>
      </w:r>
      <w:r>
        <w:rPr>
          <w:rFonts w:ascii="Cambria" w:hAnsi="Cambria"/>
          <w:sz w:val="22"/>
          <w:szCs w:val="22"/>
        </w:rPr>
        <w:t xml:space="preserve">az </w:t>
      </w:r>
      <w:proofErr w:type="spellStart"/>
      <w:r>
        <w:rPr>
          <w:rFonts w:ascii="Cambria" w:hAnsi="Cambria"/>
          <w:sz w:val="22"/>
          <w:szCs w:val="22"/>
        </w:rPr>
        <w:t>Szjatv</w:t>
      </w:r>
      <w:proofErr w:type="spellEnd"/>
      <w:r>
        <w:rPr>
          <w:rFonts w:ascii="Cambria" w:hAnsi="Cambria"/>
          <w:sz w:val="22"/>
          <w:szCs w:val="22"/>
        </w:rPr>
        <w:t>. alapján adómentes bevétel</w:t>
      </w:r>
    </w:p>
    <w:p w14:paraId="1FC8511B" w14:textId="77777777" w:rsidR="002A00FC" w:rsidRPr="00A8604D" w:rsidRDefault="002A00FC" w:rsidP="002A00FC">
      <w:pPr>
        <w:pStyle w:val="Szvegtrzs"/>
        <w:numPr>
          <w:ilvl w:val="0"/>
          <w:numId w:val="5"/>
        </w:numPr>
        <w:spacing w:before="120"/>
        <w:ind w:left="714" w:hanging="357"/>
        <w:rPr>
          <w:rFonts w:ascii="Cambria" w:hAnsi="Cambria"/>
          <w:snapToGrid w:val="0"/>
          <w:sz w:val="22"/>
          <w:szCs w:val="22"/>
        </w:rPr>
      </w:pPr>
      <w:r w:rsidRPr="00A8604D">
        <w:rPr>
          <w:rFonts w:ascii="Cambria" w:hAnsi="Cambria"/>
          <w:snapToGrid w:val="0"/>
          <w:sz w:val="22"/>
          <w:szCs w:val="22"/>
        </w:rPr>
        <w:lastRenderedPageBreak/>
        <w:t xml:space="preserve">az </w:t>
      </w:r>
      <w:r w:rsidRPr="00A34EFB">
        <w:rPr>
          <w:rFonts w:ascii="Cambria" w:hAnsi="Cambria" w:cs="Arial"/>
          <w:sz w:val="22"/>
          <w:szCs w:val="22"/>
        </w:rPr>
        <w:t>életvitelszerűen</w:t>
      </w:r>
      <w:r w:rsidRPr="00A34EFB">
        <w:rPr>
          <w:rFonts w:ascii="Cambria" w:hAnsi="Cambria"/>
          <w:snapToGrid w:val="0"/>
          <w:sz w:val="22"/>
          <w:szCs w:val="22"/>
        </w:rPr>
        <w:t xml:space="preserve"> lakott ingatlan eladása, valamint az </w:t>
      </w:r>
      <w:r w:rsidRPr="00A34EFB">
        <w:rPr>
          <w:rFonts w:ascii="Cambria" w:hAnsi="Cambria" w:cs="Arial"/>
          <w:sz w:val="22"/>
          <w:szCs w:val="22"/>
        </w:rPr>
        <w:t>életvitelszerűen</w:t>
      </w:r>
      <w:r w:rsidRPr="00A34EFB">
        <w:rPr>
          <w:rFonts w:ascii="Cambria" w:hAnsi="Cambria"/>
          <w:snapToGrid w:val="0"/>
          <w:sz w:val="22"/>
          <w:szCs w:val="22"/>
        </w:rPr>
        <w:t xml:space="preserve"> lakott ingatlanon fennálló vagyoni értékű jog átruházása esetén az eladott ingatlan, illetve átruházott vagyoni értékű jog ellenértékének</w:t>
      </w:r>
      <w:r w:rsidRPr="00A8604D">
        <w:rPr>
          <w:rFonts w:ascii="Cambria" w:hAnsi="Cambria"/>
          <w:snapToGrid w:val="0"/>
          <w:sz w:val="22"/>
          <w:szCs w:val="22"/>
        </w:rPr>
        <w:t xml:space="preserve">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62DC3D4B" w14:textId="77777777" w:rsidR="002A00FC" w:rsidRDefault="002A00FC" w:rsidP="002A00FC">
      <w:pPr>
        <w:pStyle w:val="Szvegtrzs"/>
        <w:numPr>
          <w:ilvl w:val="0"/>
          <w:numId w:val="5"/>
        </w:numPr>
        <w:spacing w:before="120"/>
        <w:ind w:left="714" w:hanging="357"/>
        <w:rPr>
          <w:rFonts w:ascii="Cambria" w:hAnsi="Cambria"/>
          <w:snapToGrid w:val="0"/>
          <w:sz w:val="22"/>
          <w:szCs w:val="22"/>
        </w:rPr>
      </w:pPr>
      <w:r w:rsidRPr="00A8604D">
        <w:rPr>
          <w:rFonts w:ascii="Cambria" w:hAnsi="Cambria"/>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Pr>
          <w:rFonts w:ascii="Cambria" w:hAnsi="Cambria"/>
          <w:snapToGrid w:val="0"/>
          <w:sz w:val="22"/>
          <w:szCs w:val="22"/>
        </w:rPr>
        <w:t>,</w:t>
      </w:r>
    </w:p>
    <w:p w14:paraId="362840D6" w14:textId="77777777" w:rsidR="002A00FC" w:rsidRPr="00A8604D" w:rsidRDefault="002A00FC" w:rsidP="002A00FC">
      <w:pPr>
        <w:pStyle w:val="Szvegtrzs"/>
        <w:numPr>
          <w:ilvl w:val="0"/>
          <w:numId w:val="5"/>
        </w:numPr>
        <w:spacing w:before="120"/>
        <w:ind w:left="714" w:hanging="357"/>
        <w:rPr>
          <w:rFonts w:ascii="Cambria" w:hAnsi="Cambria"/>
          <w:snapToGrid w:val="0"/>
          <w:sz w:val="22"/>
          <w:szCs w:val="22"/>
        </w:rPr>
      </w:pPr>
      <w:r w:rsidRPr="00EF6B33">
        <w:rPr>
          <w:rFonts w:ascii="Cambria" w:hAnsi="Cambria"/>
          <w:sz w:val="22"/>
          <w:szCs w:val="22"/>
        </w:rPr>
        <w:t xml:space="preserve">az </w:t>
      </w:r>
      <w:proofErr w:type="spellStart"/>
      <w:r w:rsidRPr="00EF6B33">
        <w:rPr>
          <w:rFonts w:ascii="Cambria" w:hAnsi="Cambria"/>
          <w:sz w:val="22"/>
          <w:szCs w:val="22"/>
        </w:rPr>
        <w:t>Szjatv</w:t>
      </w:r>
      <w:proofErr w:type="spellEnd"/>
      <w:r w:rsidRPr="00EF6B33">
        <w:rPr>
          <w:rFonts w:ascii="Cambria" w:hAnsi="Cambria"/>
          <w:sz w:val="22"/>
          <w:szCs w:val="22"/>
        </w:rPr>
        <w:t xml:space="preserve">. 7. § (1) bekezdés </w:t>
      </w:r>
      <w:proofErr w:type="gramStart"/>
      <w:r w:rsidRPr="00EF6B33">
        <w:rPr>
          <w:rFonts w:ascii="Cambria" w:hAnsi="Cambria"/>
          <w:i/>
          <w:iCs/>
          <w:sz w:val="22"/>
          <w:szCs w:val="22"/>
        </w:rPr>
        <w:t>b)-</w:t>
      </w:r>
      <w:proofErr w:type="gramEnd"/>
      <w:r w:rsidRPr="00EF6B33">
        <w:rPr>
          <w:rFonts w:ascii="Cambria" w:hAnsi="Cambria"/>
          <w:i/>
          <w:iCs/>
          <w:sz w:val="22"/>
          <w:szCs w:val="22"/>
        </w:rPr>
        <w:t xml:space="preserve">z) </w:t>
      </w:r>
      <w:r w:rsidRPr="00EF6B33">
        <w:rPr>
          <w:rFonts w:ascii="Cambria" w:hAnsi="Cambria"/>
          <w:sz w:val="22"/>
          <w:szCs w:val="22"/>
        </w:rPr>
        <w:t>pontja szerinti bevétel</w:t>
      </w:r>
      <w:r w:rsidRPr="00A8604D">
        <w:rPr>
          <w:rFonts w:ascii="Cambria" w:hAnsi="Cambria"/>
          <w:snapToGrid w:val="0"/>
          <w:sz w:val="22"/>
          <w:szCs w:val="22"/>
        </w:rPr>
        <w:t>.</w:t>
      </w:r>
    </w:p>
    <w:p w14:paraId="414C1C5F" w14:textId="77777777" w:rsidR="002A00FC" w:rsidRDefault="002A00FC" w:rsidP="002A00FC">
      <w:pPr>
        <w:autoSpaceDE w:val="0"/>
        <w:autoSpaceDN w:val="0"/>
        <w:adjustRightInd w:val="0"/>
        <w:jc w:val="both"/>
        <w:rPr>
          <w:rFonts w:ascii="Cambria" w:hAnsi="Cambria"/>
          <w:sz w:val="22"/>
          <w:szCs w:val="22"/>
        </w:rPr>
      </w:pPr>
    </w:p>
    <w:p w14:paraId="1FE93F0E" w14:textId="77777777" w:rsidR="002A00FC" w:rsidRPr="00A8604D" w:rsidRDefault="002A00FC" w:rsidP="002A00FC">
      <w:pPr>
        <w:autoSpaceDE w:val="0"/>
        <w:autoSpaceDN w:val="0"/>
        <w:adjustRightInd w:val="0"/>
        <w:jc w:val="both"/>
        <w:rPr>
          <w:rFonts w:ascii="Cambria" w:hAnsi="Cambria"/>
          <w:sz w:val="22"/>
          <w:szCs w:val="22"/>
        </w:rPr>
      </w:pPr>
    </w:p>
    <w:p w14:paraId="5224CE0F" w14:textId="77777777" w:rsidR="002A00FC" w:rsidRPr="00A8604D" w:rsidRDefault="002A00FC" w:rsidP="002A00FC">
      <w:pPr>
        <w:jc w:val="both"/>
        <w:rPr>
          <w:rFonts w:ascii="Cambria" w:hAnsi="Cambria"/>
          <w:b/>
          <w:snapToGrid w:val="0"/>
          <w:sz w:val="22"/>
          <w:szCs w:val="22"/>
        </w:rPr>
      </w:pPr>
      <w:r w:rsidRPr="00A8604D">
        <w:rPr>
          <w:rFonts w:ascii="Cambria" w:hAnsi="Cambria"/>
          <w:b/>
          <w:sz w:val="22"/>
          <w:szCs w:val="22"/>
        </w:rPr>
        <w:t xml:space="preserve">4. </w:t>
      </w:r>
      <w:r w:rsidRPr="00A8604D">
        <w:rPr>
          <w:rFonts w:ascii="Cambria" w:hAnsi="Cambria"/>
          <w:b/>
          <w:snapToGrid w:val="0"/>
          <w:sz w:val="22"/>
          <w:szCs w:val="22"/>
        </w:rPr>
        <w:t>Adatkezelés</w:t>
      </w:r>
    </w:p>
    <w:p w14:paraId="6901E459" w14:textId="77777777" w:rsidR="002A00FC" w:rsidRPr="00A8604D" w:rsidRDefault="002A00FC" w:rsidP="002A00FC">
      <w:pPr>
        <w:jc w:val="both"/>
        <w:rPr>
          <w:rFonts w:ascii="Cambria" w:hAnsi="Cambria"/>
          <w:snapToGrid w:val="0"/>
          <w:sz w:val="22"/>
          <w:szCs w:val="22"/>
        </w:rPr>
      </w:pPr>
    </w:p>
    <w:p w14:paraId="08A20E71" w14:textId="77777777" w:rsidR="002A00FC" w:rsidRPr="00A8604D" w:rsidRDefault="002A00FC" w:rsidP="002A00FC">
      <w:pPr>
        <w:jc w:val="both"/>
        <w:rPr>
          <w:rFonts w:ascii="Cambria" w:hAnsi="Cambria"/>
          <w:sz w:val="22"/>
          <w:szCs w:val="22"/>
        </w:rPr>
      </w:pPr>
      <w:r w:rsidRPr="00A8604D">
        <w:rPr>
          <w:rFonts w:ascii="Cambria" w:hAnsi="Cambria"/>
          <w:sz w:val="22"/>
          <w:szCs w:val="22"/>
        </w:rPr>
        <w:t>A pályázó pályázata benyújtásával büntetőjogi felelősséget vállal azért, hogy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Ösztöndíjrendszerből pályázata kizárható, a megítélt támogatás visszavonható. </w:t>
      </w:r>
    </w:p>
    <w:p w14:paraId="4C10ABF0" w14:textId="77777777" w:rsidR="002A00FC" w:rsidRDefault="002A00FC" w:rsidP="002A00FC">
      <w:pPr>
        <w:jc w:val="both"/>
        <w:rPr>
          <w:rFonts w:ascii="Cambria" w:hAnsi="Cambria"/>
          <w:sz w:val="22"/>
          <w:szCs w:val="22"/>
        </w:rPr>
      </w:pPr>
    </w:p>
    <w:p w14:paraId="36A0FA71" w14:textId="77777777" w:rsidR="002A00FC" w:rsidRPr="00A8604D" w:rsidRDefault="002A00FC" w:rsidP="002A00FC">
      <w:pPr>
        <w:jc w:val="both"/>
        <w:rPr>
          <w:rFonts w:ascii="Cambria" w:hAnsi="Cambria"/>
          <w:sz w:val="22"/>
          <w:szCs w:val="22"/>
        </w:rPr>
      </w:pPr>
      <w:r w:rsidRPr="00A8604D">
        <w:rPr>
          <w:rFonts w:ascii="Cambria" w:hAnsi="Cambria"/>
          <w:sz w:val="22"/>
          <w:szCs w:val="22"/>
        </w:rPr>
        <w:t>A pályázat benyújtásával a pályázó tudomásul vesz</w:t>
      </w:r>
      <w:r>
        <w:rPr>
          <w:rFonts w:ascii="Cambria" w:hAnsi="Cambria"/>
          <w:sz w:val="22"/>
          <w:szCs w:val="22"/>
        </w:rPr>
        <w:t xml:space="preserve">i, hogy az NKTK, az </w:t>
      </w:r>
      <w:r w:rsidRPr="00A8604D">
        <w:rPr>
          <w:rFonts w:ascii="Cambria" w:hAnsi="Cambria"/>
          <w:sz w:val="22"/>
          <w:szCs w:val="22"/>
        </w:rPr>
        <w:t>önkormányzatok és a felsőoktatási intézmény</w:t>
      </w:r>
      <w:r>
        <w:rPr>
          <w:rFonts w:ascii="Cambria" w:hAnsi="Cambria"/>
          <w:sz w:val="22"/>
          <w:szCs w:val="22"/>
        </w:rPr>
        <w:t xml:space="preserve"> </w:t>
      </w:r>
      <w:r w:rsidRPr="00A8604D">
        <w:rPr>
          <w:rFonts w:ascii="Cambria" w:hAnsi="Cambria"/>
          <w:sz w:val="22"/>
          <w:szCs w:val="22"/>
        </w:rPr>
        <w:t>a pályázati dokumentációba</w:t>
      </w:r>
      <w:r>
        <w:rPr>
          <w:rFonts w:ascii="Cambria" w:hAnsi="Cambria"/>
          <w:sz w:val="22"/>
          <w:szCs w:val="22"/>
        </w:rPr>
        <w:t>n</w:t>
      </w:r>
      <w:r w:rsidRPr="00A8604D">
        <w:rPr>
          <w:rFonts w:ascii="Cambria" w:hAnsi="Cambria"/>
          <w:sz w:val="22"/>
          <w:szCs w:val="22"/>
        </w:rPr>
        <w:t xml:space="preserve"> foglalt személyes adatait az ösztöndíjpályázat lebonyolítása és a támogatásra való jogosultság ellenőrzése céljából az ösztöndíj támogatás életciklusa alatt kezelheti a GDPR 6. cikk (1) bekezdésének e) pontjában</w:t>
      </w:r>
      <w:r w:rsidRPr="00BE7D99">
        <w:rPr>
          <w:rFonts w:ascii="Cambria" w:hAnsi="Cambria"/>
          <w:sz w:val="22"/>
          <w:szCs w:val="22"/>
        </w:rPr>
        <w:t>, valamint a 9. cikk (2) bekezdésének b) pontjába</w:t>
      </w:r>
      <w:r>
        <w:rPr>
          <w:rFonts w:ascii="Cambria" w:hAnsi="Cambria"/>
          <w:sz w:val="22"/>
          <w:szCs w:val="22"/>
        </w:rPr>
        <w:t>n</w:t>
      </w:r>
      <w:r w:rsidRPr="00A8604D">
        <w:rPr>
          <w:rFonts w:ascii="Cambria" w:hAnsi="Cambria"/>
          <w:sz w:val="22"/>
          <w:szCs w:val="22"/>
        </w:rPr>
        <w:t xml:space="preserve"> foglaltak szerint. Az adatkezelésről, az adatkezeléssel kapcsolatos jogairól, az általa igénybe vehető jogorvoslati lehetőségekről részletes tájékoztatás található a</w:t>
      </w:r>
      <w:r>
        <w:rPr>
          <w:rFonts w:ascii="Cambria" w:hAnsi="Cambria"/>
          <w:sz w:val="22"/>
          <w:szCs w:val="22"/>
        </w:rPr>
        <w:t>z</w:t>
      </w:r>
      <w:r w:rsidRPr="00A8604D">
        <w:rPr>
          <w:rFonts w:ascii="Cambria" w:hAnsi="Cambria"/>
          <w:sz w:val="22"/>
          <w:szCs w:val="22"/>
        </w:rPr>
        <w:t xml:space="preserve"> </w:t>
      </w:r>
      <w:r>
        <w:rPr>
          <w:rFonts w:ascii="Cambria" w:hAnsi="Cambria"/>
          <w:sz w:val="22"/>
          <w:szCs w:val="22"/>
        </w:rPr>
        <w:t>NKTK</w:t>
      </w:r>
      <w:r w:rsidRPr="00A8604D">
        <w:rPr>
          <w:rFonts w:ascii="Cambria" w:hAnsi="Cambria"/>
          <w:sz w:val="22"/>
          <w:szCs w:val="22"/>
        </w:rPr>
        <w:t xml:space="preserve"> honlapján az Adatvédelmi tájékoztatóban az alábbi elérhetőségen:  </w:t>
      </w:r>
    </w:p>
    <w:p w14:paraId="58B49C3D" w14:textId="77777777" w:rsidR="002A00FC" w:rsidRPr="00A8604D" w:rsidRDefault="002A00FC" w:rsidP="002A00FC">
      <w:pPr>
        <w:jc w:val="both"/>
        <w:rPr>
          <w:rFonts w:ascii="Cambria" w:hAnsi="Cambria"/>
          <w:sz w:val="22"/>
          <w:szCs w:val="22"/>
        </w:rPr>
      </w:pPr>
    </w:p>
    <w:p w14:paraId="23DAAC2D" w14:textId="77777777" w:rsidR="002A00FC" w:rsidRDefault="002A00FC" w:rsidP="002A00FC">
      <w:pPr>
        <w:ind w:left="284"/>
        <w:jc w:val="both"/>
        <w:rPr>
          <w:rStyle w:val="Hiperhivatkozs"/>
          <w:sz w:val="22"/>
          <w:szCs w:val="22"/>
        </w:rPr>
      </w:pPr>
      <w:hyperlink r:id="rId6" w:history="1">
        <w:r w:rsidRPr="00B56CCD">
          <w:rPr>
            <w:rStyle w:val="Hiperhivatkozs"/>
          </w:rPr>
          <w:t>https://emet.gov.hu/app/uploads/2024/04/Adatkezelesi-tajekoztato-Palyazatokhoz-es-tamogatasokhoz-kapcsolodo-adatkezelesrol_2024_0415.pdf</w:t>
        </w:r>
      </w:hyperlink>
    </w:p>
    <w:p w14:paraId="170BEFED" w14:textId="77777777" w:rsidR="002A00FC" w:rsidRDefault="002A00FC" w:rsidP="002A00FC">
      <w:pPr>
        <w:jc w:val="both"/>
        <w:rPr>
          <w:rFonts w:ascii="Cambria" w:hAnsi="Cambria"/>
          <w:sz w:val="22"/>
          <w:szCs w:val="22"/>
        </w:rPr>
      </w:pPr>
      <w:r>
        <w:rPr>
          <w:rFonts w:ascii="Cambria" w:hAnsi="Cambria"/>
          <w:sz w:val="22"/>
          <w:szCs w:val="22"/>
        </w:rPr>
        <w:t xml:space="preserve">  </w:t>
      </w:r>
    </w:p>
    <w:p w14:paraId="400005B4" w14:textId="77777777" w:rsidR="002A00FC" w:rsidRPr="00A8604D" w:rsidRDefault="002A00FC" w:rsidP="002A00FC">
      <w:pPr>
        <w:jc w:val="both"/>
        <w:rPr>
          <w:rFonts w:ascii="Cambria" w:hAnsi="Cambria"/>
          <w:sz w:val="22"/>
          <w:szCs w:val="22"/>
        </w:rPr>
      </w:pPr>
    </w:p>
    <w:p w14:paraId="5BE7A37B" w14:textId="77777777" w:rsidR="002A00FC" w:rsidRPr="009F503C" w:rsidRDefault="002A00FC" w:rsidP="002A00FC">
      <w:pPr>
        <w:autoSpaceDE w:val="0"/>
        <w:autoSpaceDN w:val="0"/>
        <w:adjustRightInd w:val="0"/>
        <w:jc w:val="both"/>
        <w:rPr>
          <w:rFonts w:ascii="Cambria" w:hAnsi="Cambria"/>
          <w:i/>
          <w:sz w:val="22"/>
          <w:szCs w:val="22"/>
        </w:rPr>
      </w:pPr>
    </w:p>
    <w:p w14:paraId="60777E66" w14:textId="77777777" w:rsidR="002A00FC" w:rsidRPr="009F503C" w:rsidRDefault="002A00FC" w:rsidP="002A00FC">
      <w:pPr>
        <w:jc w:val="both"/>
        <w:rPr>
          <w:rFonts w:ascii="Cambria" w:hAnsi="Cambria"/>
          <w:b/>
          <w:sz w:val="22"/>
          <w:szCs w:val="22"/>
        </w:rPr>
      </w:pPr>
      <w:r w:rsidRPr="009F503C">
        <w:rPr>
          <w:rFonts w:ascii="Cambria" w:hAnsi="Cambria"/>
          <w:b/>
          <w:sz w:val="22"/>
          <w:szCs w:val="22"/>
        </w:rPr>
        <w:t>5. A pályázat elbírálása</w:t>
      </w:r>
    </w:p>
    <w:p w14:paraId="6338EB4A" w14:textId="77777777" w:rsidR="002A00FC" w:rsidRPr="009F503C" w:rsidRDefault="002A00FC" w:rsidP="002A00FC">
      <w:pPr>
        <w:jc w:val="both"/>
        <w:rPr>
          <w:rFonts w:ascii="Cambria" w:hAnsi="Cambria"/>
          <w:b/>
          <w:sz w:val="22"/>
          <w:szCs w:val="22"/>
        </w:rPr>
      </w:pPr>
    </w:p>
    <w:p w14:paraId="19A766BA" w14:textId="77777777" w:rsidR="002A00FC" w:rsidRPr="009F503C" w:rsidRDefault="002A00FC" w:rsidP="002A00FC">
      <w:pPr>
        <w:jc w:val="both"/>
        <w:rPr>
          <w:rFonts w:ascii="Cambria" w:hAnsi="Cambria"/>
          <w:sz w:val="22"/>
          <w:szCs w:val="22"/>
        </w:rPr>
      </w:pPr>
      <w:r w:rsidRPr="009F503C">
        <w:rPr>
          <w:rFonts w:ascii="Cambria" w:hAnsi="Cambria"/>
          <w:sz w:val="22"/>
          <w:szCs w:val="22"/>
        </w:rPr>
        <w:t xml:space="preserve">A beérkezett pályázatokat az illetékes települési önkormányzat bírálja el </w:t>
      </w:r>
      <w:r w:rsidRPr="00EF070D">
        <w:rPr>
          <w:rFonts w:ascii="Cambria" w:hAnsi="Cambria"/>
          <w:b/>
          <w:sz w:val="22"/>
          <w:szCs w:val="22"/>
        </w:rPr>
        <w:t>2025. január 6.</w:t>
      </w:r>
      <w:r>
        <w:rPr>
          <w:rFonts w:ascii="Cambria" w:hAnsi="Cambria"/>
          <w:sz w:val="22"/>
          <w:szCs w:val="22"/>
        </w:rPr>
        <w:t xml:space="preserve"> napjá</w:t>
      </w:r>
      <w:r w:rsidRPr="009F503C">
        <w:rPr>
          <w:rFonts w:ascii="Cambria" w:hAnsi="Cambria"/>
          <w:sz w:val="22"/>
          <w:szCs w:val="22"/>
        </w:rPr>
        <w:t>ig:</w:t>
      </w:r>
    </w:p>
    <w:p w14:paraId="461CB62D" w14:textId="77777777" w:rsidR="002A00FC" w:rsidRPr="009F503C" w:rsidRDefault="002A00FC" w:rsidP="002A00FC">
      <w:pPr>
        <w:jc w:val="both"/>
        <w:rPr>
          <w:rFonts w:ascii="Cambria" w:hAnsi="Cambria"/>
          <w:sz w:val="22"/>
          <w:szCs w:val="22"/>
        </w:rPr>
      </w:pPr>
    </w:p>
    <w:p w14:paraId="5685B68F" w14:textId="77777777" w:rsidR="002A00FC" w:rsidRPr="009F503C" w:rsidRDefault="002A00FC" w:rsidP="002A00FC">
      <w:pPr>
        <w:ind w:left="420" w:hanging="360"/>
        <w:jc w:val="both"/>
        <w:rPr>
          <w:rFonts w:ascii="Cambria" w:hAnsi="Cambria"/>
          <w:sz w:val="22"/>
          <w:szCs w:val="22"/>
        </w:rPr>
      </w:pPr>
      <w:r w:rsidRPr="009F503C">
        <w:rPr>
          <w:rFonts w:ascii="Cambria" w:hAnsi="Cambria"/>
          <w:sz w:val="22"/>
          <w:szCs w:val="22"/>
        </w:rPr>
        <w:t xml:space="preserve">a)  az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Pr="003F2230">
        <w:rPr>
          <w:rFonts w:ascii="Cambria" w:hAnsi="Cambria"/>
          <w:sz w:val="22"/>
          <w:szCs w:val="22"/>
        </w:rPr>
        <w:t xml:space="preserve">A hiánypótlási </w:t>
      </w:r>
      <w:proofErr w:type="gramStart"/>
      <w:r w:rsidRPr="003F2230">
        <w:rPr>
          <w:rFonts w:ascii="Cambria" w:hAnsi="Cambria"/>
          <w:sz w:val="22"/>
          <w:szCs w:val="22"/>
        </w:rPr>
        <w:t>határidő</w:t>
      </w:r>
      <w:r w:rsidRPr="00A34EFB">
        <w:rPr>
          <w:rFonts w:ascii="Cambria" w:hAnsi="Cambria"/>
          <w:sz w:val="22"/>
          <w:szCs w:val="22"/>
        </w:rPr>
        <w:t>: ….</w:t>
      </w:r>
      <w:proofErr w:type="gramEnd"/>
      <w:r w:rsidRPr="00A34EFB">
        <w:rPr>
          <w:rFonts w:ascii="Cambria" w:hAnsi="Cambria"/>
          <w:sz w:val="22"/>
          <w:szCs w:val="22"/>
        </w:rPr>
        <w:t>.</w:t>
      </w:r>
      <w:r w:rsidRPr="003F2230">
        <w:rPr>
          <w:rFonts w:ascii="Cambria" w:hAnsi="Cambria"/>
          <w:sz w:val="22"/>
          <w:szCs w:val="22"/>
        </w:rPr>
        <w:t xml:space="preserve"> nap;</w:t>
      </w:r>
    </w:p>
    <w:p w14:paraId="62B98076" w14:textId="77777777" w:rsidR="002A00FC" w:rsidRPr="009F503C" w:rsidRDefault="002A00FC" w:rsidP="002A00FC">
      <w:pPr>
        <w:ind w:left="420" w:hanging="360"/>
        <w:jc w:val="both"/>
        <w:rPr>
          <w:rFonts w:ascii="Cambria" w:hAnsi="Cambria"/>
          <w:sz w:val="22"/>
          <w:szCs w:val="22"/>
        </w:rPr>
      </w:pPr>
      <w:r w:rsidRPr="009F503C">
        <w:rPr>
          <w:rFonts w:ascii="Cambria" w:hAnsi="Cambria"/>
          <w:sz w:val="22"/>
          <w:szCs w:val="22"/>
        </w:rPr>
        <w:t>b) az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p>
    <w:p w14:paraId="01821A05" w14:textId="77777777" w:rsidR="002A00FC" w:rsidRPr="009F503C" w:rsidRDefault="002A00FC" w:rsidP="002A00FC">
      <w:pPr>
        <w:ind w:left="420" w:hanging="360"/>
        <w:jc w:val="both"/>
        <w:rPr>
          <w:rFonts w:ascii="Cambria" w:hAnsi="Cambria"/>
          <w:sz w:val="22"/>
          <w:szCs w:val="22"/>
        </w:rPr>
      </w:pPr>
      <w:r w:rsidRPr="009F503C">
        <w:rPr>
          <w:rFonts w:ascii="Cambria" w:hAnsi="Cambria"/>
          <w:sz w:val="22"/>
          <w:szCs w:val="22"/>
        </w:rPr>
        <w:t>c) az EPER-</w:t>
      </w:r>
      <w:proofErr w:type="spellStart"/>
      <w:r w:rsidRPr="009F503C">
        <w:rPr>
          <w:rFonts w:ascii="Cambria" w:hAnsi="Cambria"/>
          <w:sz w:val="22"/>
          <w:szCs w:val="22"/>
        </w:rPr>
        <w:t>Bursa</w:t>
      </w:r>
      <w:proofErr w:type="spellEnd"/>
      <w:r w:rsidRPr="009F503C">
        <w:rPr>
          <w:rFonts w:ascii="Cambria" w:hAnsi="Cambria"/>
          <w:sz w:val="22"/>
          <w:szCs w:val="22"/>
        </w:rPr>
        <w:t xml:space="preserve"> rendszerben nem rögzített, nem a rendszerből nyomtatott pályázati űrlapon, határidőn túl benyújtott, vagy </w:t>
      </w:r>
      <w:proofErr w:type="spellStart"/>
      <w:r w:rsidRPr="009F503C">
        <w:rPr>
          <w:rFonts w:ascii="Cambria" w:hAnsi="Cambria"/>
          <w:sz w:val="22"/>
          <w:szCs w:val="22"/>
        </w:rPr>
        <w:t>formailag</w:t>
      </w:r>
      <w:proofErr w:type="spellEnd"/>
      <w:r w:rsidRPr="009F503C">
        <w:rPr>
          <w:rFonts w:ascii="Cambria" w:hAnsi="Cambria"/>
          <w:sz w:val="22"/>
          <w:szCs w:val="22"/>
        </w:rPr>
        <w:t xml:space="preserve"> nem megfelelő pályázatokat a bírálatból kizárja, és kizárását írásban indokolja;</w:t>
      </w:r>
    </w:p>
    <w:p w14:paraId="772CDB8C" w14:textId="77777777" w:rsidR="002A00FC" w:rsidRPr="009F503C" w:rsidRDefault="002A00FC" w:rsidP="002A00FC">
      <w:pPr>
        <w:ind w:left="420" w:hanging="360"/>
        <w:jc w:val="both"/>
        <w:rPr>
          <w:rFonts w:ascii="Cambria" w:hAnsi="Cambria"/>
          <w:sz w:val="22"/>
          <w:szCs w:val="22"/>
        </w:rPr>
      </w:pPr>
      <w:r w:rsidRPr="009F503C">
        <w:rPr>
          <w:rFonts w:ascii="Cambria" w:hAnsi="Cambria"/>
          <w:sz w:val="22"/>
          <w:szCs w:val="22"/>
        </w:rPr>
        <w:t>d) minden, határidőn belül, postai úton vagy személyesen benyújtott pályázatot befogad, minden</w:t>
      </w:r>
      <w:r>
        <w:rPr>
          <w:rFonts w:ascii="Cambria" w:hAnsi="Cambria"/>
          <w:sz w:val="22"/>
          <w:szCs w:val="22"/>
        </w:rPr>
        <w:t>,</w:t>
      </w:r>
      <w:r w:rsidRPr="009F503C">
        <w:rPr>
          <w:rFonts w:ascii="Cambria" w:hAnsi="Cambria"/>
          <w:sz w:val="22"/>
          <w:szCs w:val="22"/>
        </w:rPr>
        <w:t xml:space="preserve"> </w:t>
      </w:r>
      <w:proofErr w:type="spellStart"/>
      <w:r w:rsidRPr="009F503C">
        <w:rPr>
          <w:rFonts w:ascii="Cambria" w:hAnsi="Cambria"/>
          <w:sz w:val="22"/>
          <w:szCs w:val="22"/>
        </w:rPr>
        <w:t>formailag</w:t>
      </w:r>
      <w:proofErr w:type="spellEnd"/>
      <w:r w:rsidRPr="009F503C">
        <w:rPr>
          <w:rFonts w:ascii="Cambria" w:hAnsi="Cambria"/>
          <w:sz w:val="22"/>
          <w:szCs w:val="22"/>
        </w:rPr>
        <w:t xml:space="preserve"> megfelelő pályázatot érdemben elbírál, és döntését írásban indokolja;</w:t>
      </w:r>
    </w:p>
    <w:p w14:paraId="0EEF90BC" w14:textId="77777777" w:rsidR="002A00FC" w:rsidRPr="009F503C" w:rsidRDefault="002A00FC" w:rsidP="002A00FC">
      <w:pPr>
        <w:ind w:left="420" w:hanging="360"/>
        <w:jc w:val="both"/>
        <w:rPr>
          <w:rFonts w:ascii="Cambria" w:hAnsi="Cambria"/>
          <w:sz w:val="22"/>
          <w:szCs w:val="22"/>
        </w:rPr>
      </w:pPr>
      <w:r w:rsidRPr="009F503C">
        <w:rPr>
          <w:rFonts w:ascii="Cambria" w:hAnsi="Cambria"/>
          <w:sz w:val="22"/>
          <w:szCs w:val="22"/>
        </w:rPr>
        <w:t>e) csak az önkormányzat területén lakóhellyel rendelkező pályázókat részesítheti támogatásban;</w:t>
      </w:r>
    </w:p>
    <w:p w14:paraId="17903984" w14:textId="77777777" w:rsidR="002A00FC" w:rsidRPr="009F503C" w:rsidRDefault="002A00FC" w:rsidP="002A00FC">
      <w:pPr>
        <w:ind w:left="420" w:hanging="360"/>
        <w:jc w:val="both"/>
        <w:rPr>
          <w:rFonts w:ascii="Cambria" w:hAnsi="Cambria"/>
          <w:sz w:val="22"/>
          <w:szCs w:val="22"/>
        </w:rPr>
      </w:pPr>
      <w:r w:rsidRPr="009F503C">
        <w:rPr>
          <w:rFonts w:ascii="Cambria" w:hAnsi="Cambria"/>
          <w:sz w:val="22"/>
          <w:szCs w:val="22"/>
        </w:rPr>
        <w:lastRenderedPageBreak/>
        <w:t>f) 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2FB3FCB" w14:textId="77777777" w:rsidR="002A00FC" w:rsidRPr="009F503C" w:rsidRDefault="002A00FC" w:rsidP="002A00FC">
      <w:pPr>
        <w:pStyle w:val="Szvegtrzs"/>
        <w:spacing w:before="120"/>
        <w:rPr>
          <w:rFonts w:ascii="Cambria" w:hAnsi="Cambria"/>
          <w:sz w:val="22"/>
          <w:szCs w:val="22"/>
        </w:rPr>
      </w:pPr>
    </w:p>
    <w:p w14:paraId="4BCB031F" w14:textId="77777777" w:rsidR="002A00FC" w:rsidRPr="002F1025" w:rsidRDefault="002A00FC" w:rsidP="002A00FC">
      <w:pPr>
        <w:jc w:val="both"/>
        <w:rPr>
          <w:rFonts w:ascii="Cambria" w:hAnsi="Cambria"/>
          <w:sz w:val="22"/>
          <w:szCs w:val="22"/>
        </w:rPr>
      </w:pPr>
      <w:r w:rsidRPr="003E6A2E">
        <w:rPr>
          <w:rFonts w:ascii="Cambria" w:hAnsi="Cambria" w:cs="Arial"/>
          <w:sz w:val="22"/>
          <w:szCs w:val="22"/>
        </w:rPr>
        <w:t>A pályázó az elbíráló szerv döntése ellen fellebbezéssel nem élhet, a támogatói döntés ellen érdemben nincs helye jogorvoslatnak.</w:t>
      </w:r>
      <w:r w:rsidRPr="003E6A2E">
        <w:rPr>
          <w:rFonts w:ascii="Cambria" w:hAnsi="Cambria" w:cs="Arial"/>
          <w:b/>
          <w:bCs/>
          <w:sz w:val="22"/>
          <w:szCs w:val="22"/>
        </w:rPr>
        <w:t xml:space="preserve"> A támogatási döntéssel szemben </w:t>
      </w:r>
      <w:r w:rsidRPr="002F1025">
        <w:rPr>
          <w:rFonts w:ascii="Cambria" w:hAnsi="Cambria" w:cs="Arial"/>
          <w:b/>
          <w:bCs/>
          <w:sz w:val="22"/>
          <w:szCs w:val="22"/>
        </w:rPr>
        <w:t>kifogást eljárásjogi jogszabálysértésre történő hivatkozással, a döntésről szóló értesítés kézhezvételét követő 5 napon belül lehet benyújtani az illetékes önkormányzat jegyzőjénél</w:t>
      </w:r>
      <w:r w:rsidRPr="00A34EFB">
        <w:rPr>
          <w:rFonts w:ascii="Cambria" w:hAnsi="Cambria" w:cs="Arial"/>
          <w:b/>
          <w:bCs/>
          <w:sz w:val="22"/>
          <w:szCs w:val="22"/>
        </w:rPr>
        <w:t>, aki érdemben megvizsgálja a kifogást és dönt arról.</w:t>
      </w:r>
      <w:r w:rsidRPr="002F1025">
        <w:rPr>
          <w:rFonts w:ascii="Cambria" w:hAnsi="Cambria" w:cs="Arial"/>
          <w:b/>
          <w:bCs/>
          <w:sz w:val="22"/>
          <w:szCs w:val="22"/>
        </w:rPr>
        <w:t xml:space="preserve"> A felmerült kifogás beérkezését követő 5 napon belül az önkormányzat jegyzőjének értesítenie kell az </w:t>
      </w:r>
      <w:r w:rsidRPr="002F1025">
        <w:rPr>
          <w:rFonts w:ascii="Cambria" w:hAnsi="Cambria"/>
          <w:b/>
          <w:sz w:val="22"/>
          <w:szCs w:val="22"/>
        </w:rPr>
        <w:t>NKTK-</w:t>
      </w:r>
      <w:r w:rsidRPr="002F1025">
        <w:rPr>
          <w:rFonts w:ascii="Cambria" w:hAnsi="Cambria" w:cs="Arial"/>
          <w:b/>
          <w:bCs/>
          <w:sz w:val="22"/>
          <w:szCs w:val="22"/>
        </w:rPr>
        <w:t>t.</w:t>
      </w:r>
    </w:p>
    <w:p w14:paraId="464394D4" w14:textId="77777777" w:rsidR="002A00FC" w:rsidRPr="00710DE4" w:rsidRDefault="002A00FC" w:rsidP="002A00FC">
      <w:pPr>
        <w:jc w:val="both"/>
        <w:rPr>
          <w:rFonts w:ascii="Cambria" w:hAnsi="Cambria"/>
          <w:sz w:val="22"/>
          <w:szCs w:val="22"/>
        </w:rPr>
      </w:pPr>
    </w:p>
    <w:p w14:paraId="29B15751" w14:textId="77777777" w:rsidR="002A00FC" w:rsidRPr="00710DE4" w:rsidRDefault="002A00FC" w:rsidP="002A00FC">
      <w:pPr>
        <w:tabs>
          <w:tab w:val="num" w:pos="0"/>
        </w:tabs>
        <w:jc w:val="both"/>
        <w:rPr>
          <w:rFonts w:ascii="Cambria" w:hAnsi="Cambria"/>
          <w:snapToGrid w:val="0"/>
          <w:sz w:val="22"/>
          <w:szCs w:val="22"/>
        </w:rPr>
      </w:pPr>
      <w:r w:rsidRPr="00710DE4">
        <w:rPr>
          <w:rFonts w:ascii="Cambria" w:hAnsi="Cambria"/>
          <w:sz w:val="22"/>
          <w:szCs w:val="22"/>
        </w:rPr>
        <w:t xml:space="preserve">A megítélt ösztöndíjat </w:t>
      </w:r>
      <w:r w:rsidRPr="00710DE4">
        <w:rPr>
          <w:rFonts w:ascii="Cambria" w:hAnsi="Cambria"/>
          <w:snapToGrid w:val="0"/>
          <w:sz w:val="22"/>
          <w:szCs w:val="22"/>
        </w:rPr>
        <w:t xml:space="preserve">az önkormányzat </w:t>
      </w:r>
      <w:r>
        <w:rPr>
          <w:rFonts w:ascii="Cambria" w:hAnsi="Cambria"/>
          <w:snapToGrid w:val="0"/>
          <w:sz w:val="22"/>
          <w:szCs w:val="22"/>
        </w:rPr>
        <w:t>megszüntetheti</w:t>
      </w:r>
      <w:r w:rsidRPr="00710DE4">
        <w:rPr>
          <w:rFonts w:ascii="Cambria" w:hAnsi="Cambria"/>
          <w:snapToGrid w:val="0"/>
          <w:sz w:val="22"/>
          <w:szCs w:val="22"/>
        </w:rPr>
        <w:t xml:space="preserve"> abban az esetben, ha az ösztöndíjas elköltözik a települési önkormányzat területéről. A települési önkormányzat ebben az esetben határozatban rendelkezik a támogatás </w:t>
      </w:r>
      <w:r>
        <w:rPr>
          <w:rFonts w:ascii="Cambria" w:hAnsi="Cambria"/>
          <w:snapToGrid w:val="0"/>
          <w:sz w:val="22"/>
          <w:szCs w:val="22"/>
        </w:rPr>
        <w:t>megszüntetéséről</w:t>
      </w:r>
      <w:r w:rsidRPr="00710DE4">
        <w:rPr>
          <w:rFonts w:ascii="Cambria" w:hAnsi="Cambria"/>
          <w:snapToGrid w:val="0"/>
          <w:sz w:val="22"/>
          <w:szCs w:val="22"/>
        </w:rPr>
        <w:t xml:space="preserve">. A határozat csak a meghozatalát követő </w:t>
      </w:r>
      <w:r>
        <w:rPr>
          <w:rFonts w:ascii="Cambria" w:hAnsi="Cambria"/>
          <w:snapToGrid w:val="0"/>
          <w:sz w:val="22"/>
          <w:szCs w:val="22"/>
        </w:rPr>
        <w:t xml:space="preserve">tanulmányi </w:t>
      </w:r>
      <w:r w:rsidRPr="00710DE4">
        <w:rPr>
          <w:rFonts w:ascii="Cambria" w:hAnsi="Cambria"/>
          <w:snapToGrid w:val="0"/>
          <w:sz w:val="22"/>
          <w:szCs w:val="22"/>
        </w:rPr>
        <w:t>félévtől ható hatállyal hozható meg.</w:t>
      </w:r>
    </w:p>
    <w:p w14:paraId="136F9126" w14:textId="77777777" w:rsidR="002A00FC" w:rsidRDefault="002A00FC" w:rsidP="002A00FC">
      <w:pPr>
        <w:jc w:val="both"/>
        <w:rPr>
          <w:rFonts w:ascii="Cambria" w:hAnsi="Cambria"/>
          <w:sz w:val="22"/>
          <w:szCs w:val="22"/>
        </w:rPr>
      </w:pPr>
    </w:p>
    <w:p w14:paraId="3A2026A9" w14:textId="77777777" w:rsidR="002A00FC" w:rsidRPr="00710DE4" w:rsidRDefault="002A00FC" w:rsidP="002A00FC">
      <w:pPr>
        <w:jc w:val="both"/>
        <w:rPr>
          <w:rFonts w:ascii="Cambria" w:hAnsi="Cambria"/>
          <w:sz w:val="22"/>
          <w:szCs w:val="22"/>
        </w:rPr>
      </w:pPr>
    </w:p>
    <w:p w14:paraId="7E7802A6" w14:textId="77777777" w:rsidR="002A00FC" w:rsidRPr="00710DE4" w:rsidRDefault="002A00FC" w:rsidP="002A00FC">
      <w:pPr>
        <w:jc w:val="both"/>
        <w:rPr>
          <w:rFonts w:ascii="Cambria" w:hAnsi="Cambria"/>
          <w:b/>
          <w:sz w:val="22"/>
          <w:szCs w:val="22"/>
        </w:rPr>
      </w:pPr>
      <w:r w:rsidRPr="00710DE4">
        <w:rPr>
          <w:rFonts w:ascii="Cambria" w:hAnsi="Cambria"/>
          <w:b/>
          <w:sz w:val="22"/>
          <w:szCs w:val="22"/>
        </w:rPr>
        <w:t>6. Értesítés a pályázati döntésről</w:t>
      </w:r>
    </w:p>
    <w:p w14:paraId="5D0A91AA" w14:textId="77777777" w:rsidR="002A00FC" w:rsidRPr="00710DE4" w:rsidRDefault="002A00FC" w:rsidP="002A00FC">
      <w:pPr>
        <w:jc w:val="both"/>
        <w:rPr>
          <w:rFonts w:ascii="Cambria" w:hAnsi="Cambria"/>
          <w:b/>
          <w:sz w:val="22"/>
          <w:szCs w:val="22"/>
        </w:rPr>
      </w:pPr>
    </w:p>
    <w:p w14:paraId="79830E3B" w14:textId="77777777" w:rsidR="002A00FC" w:rsidRPr="00EF070D" w:rsidRDefault="002A00FC" w:rsidP="002A00FC">
      <w:pPr>
        <w:jc w:val="both"/>
        <w:rPr>
          <w:rFonts w:ascii="Cambria" w:hAnsi="Cambria"/>
          <w:bCs/>
          <w:sz w:val="22"/>
          <w:szCs w:val="22"/>
        </w:rPr>
      </w:pPr>
      <w:r w:rsidRPr="00EF070D">
        <w:rPr>
          <w:rFonts w:ascii="Cambria" w:hAnsi="Cambria"/>
          <w:bCs/>
          <w:sz w:val="22"/>
          <w:szCs w:val="22"/>
        </w:rPr>
        <w:t>A települési önkormányzat a meghozott döntéséről és annak indokáról 2025. január 7. napjáig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 elektronikusan vagy postai úton küldött levélben értesíti a pályázókat.</w:t>
      </w:r>
    </w:p>
    <w:p w14:paraId="33C5E7B8" w14:textId="77777777" w:rsidR="002A00FC" w:rsidRPr="00EF070D" w:rsidRDefault="002A00FC" w:rsidP="002A00FC">
      <w:pPr>
        <w:jc w:val="both"/>
        <w:rPr>
          <w:rFonts w:ascii="Cambria" w:hAnsi="Cambria"/>
          <w:sz w:val="22"/>
          <w:szCs w:val="22"/>
        </w:rPr>
      </w:pPr>
    </w:p>
    <w:p w14:paraId="4A57421A" w14:textId="77777777" w:rsidR="002A00FC" w:rsidRPr="00EF070D" w:rsidRDefault="002A00FC" w:rsidP="002A00FC">
      <w:pPr>
        <w:jc w:val="both"/>
        <w:rPr>
          <w:rFonts w:ascii="Cambria" w:hAnsi="Cambria"/>
          <w:sz w:val="22"/>
          <w:szCs w:val="22"/>
        </w:rPr>
      </w:pPr>
      <w:r w:rsidRPr="00EF070D">
        <w:rPr>
          <w:rFonts w:ascii="Cambria" w:hAnsi="Cambria"/>
          <w:sz w:val="22"/>
          <w:szCs w:val="22"/>
        </w:rPr>
        <w:t>Az NKTK az önkormányzati döntési listák érkeztetését követően 2025. február 17. napjáig értesíti a települési önkormányzatok által nem támogatott pályázókat az önkormányzati döntésről</w:t>
      </w:r>
      <w:r w:rsidRPr="00EF070D">
        <w:rPr>
          <w:rFonts w:ascii="Cambria" w:hAnsi="Cambria"/>
          <w:bCs/>
          <w:sz w:val="22"/>
          <w:szCs w:val="22"/>
        </w:rPr>
        <w:t xml:space="preserve">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w:t>
      </w:r>
      <w:r w:rsidRPr="00EF070D">
        <w:rPr>
          <w:rFonts w:ascii="Cambria" w:hAnsi="Cambria"/>
          <w:sz w:val="22"/>
          <w:szCs w:val="22"/>
        </w:rPr>
        <w:t>.</w:t>
      </w:r>
    </w:p>
    <w:p w14:paraId="108FCB7F" w14:textId="77777777" w:rsidR="002A00FC" w:rsidRPr="00EF070D" w:rsidRDefault="002A00FC" w:rsidP="002A00FC">
      <w:pPr>
        <w:jc w:val="both"/>
        <w:rPr>
          <w:rFonts w:ascii="Cambria" w:hAnsi="Cambria"/>
          <w:sz w:val="22"/>
          <w:szCs w:val="22"/>
        </w:rPr>
      </w:pPr>
    </w:p>
    <w:p w14:paraId="777E77C3" w14:textId="77777777" w:rsidR="002A00FC" w:rsidRPr="00EF070D" w:rsidRDefault="002A00FC" w:rsidP="002A00FC">
      <w:pPr>
        <w:jc w:val="both"/>
        <w:rPr>
          <w:rFonts w:ascii="Cambria" w:hAnsi="Cambria"/>
          <w:sz w:val="22"/>
          <w:szCs w:val="22"/>
        </w:rPr>
      </w:pPr>
      <w:r w:rsidRPr="00EF070D">
        <w:rPr>
          <w:rFonts w:ascii="Cambria" w:hAnsi="Cambria"/>
          <w:bCs/>
          <w:sz w:val="22"/>
          <w:szCs w:val="22"/>
        </w:rPr>
        <w:t>Az NKTK az elbírálás ellenőrzését és az intézményi ösztöndíjrészek megállapítását követően 2025. március 12. napjáig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 értesíti a települési önkormányzat által támogatásban részesített pályázókat a </w:t>
      </w:r>
      <w:proofErr w:type="spellStart"/>
      <w:r w:rsidRPr="00EF070D">
        <w:rPr>
          <w:rFonts w:ascii="Cambria" w:hAnsi="Cambria"/>
          <w:bCs/>
          <w:sz w:val="22"/>
          <w:szCs w:val="22"/>
        </w:rPr>
        <w:t>Bursa</w:t>
      </w:r>
      <w:proofErr w:type="spellEnd"/>
      <w:r w:rsidRPr="00EF070D">
        <w:rPr>
          <w:rFonts w:ascii="Cambria" w:hAnsi="Cambria"/>
          <w:bCs/>
          <w:sz w:val="22"/>
          <w:szCs w:val="22"/>
        </w:rPr>
        <w:t xml:space="preserve"> Hungarica ösztöndíj teljes összegéről és az ösztöndíj-folyósítás módjáról</w:t>
      </w:r>
      <w:r w:rsidRPr="00EF070D">
        <w:rPr>
          <w:rFonts w:ascii="Cambria" w:hAnsi="Cambria"/>
          <w:sz w:val="22"/>
          <w:szCs w:val="22"/>
        </w:rPr>
        <w:t>.</w:t>
      </w:r>
    </w:p>
    <w:p w14:paraId="49C56F9F" w14:textId="77777777" w:rsidR="002A00FC" w:rsidRPr="00710DE4" w:rsidRDefault="002A00FC" w:rsidP="002A00FC">
      <w:pPr>
        <w:jc w:val="both"/>
        <w:rPr>
          <w:rFonts w:ascii="Cambria" w:hAnsi="Cambria"/>
          <w:sz w:val="22"/>
          <w:szCs w:val="22"/>
        </w:rPr>
      </w:pPr>
    </w:p>
    <w:p w14:paraId="3658034D" w14:textId="77777777" w:rsidR="002A00FC" w:rsidRPr="00710DE4" w:rsidRDefault="002A00FC" w:rsidP="002A00FC">
      <w:pPr>
        <w:jc w:val="both"/>
        <w:rPr>
          <w:rFonts w:ascii="Cambria" w:hAnsi="Cambria"/>
          <w:sz w:val="22"/>
          <w:szCs w:val="22"/>
        </w:rPr>
      </w:pPr>
    </w:p>
    <w:p w14:paraId="698360F6" w14:textId="77777777" w:rsidR="002A00FC" w:rsidRPr="00710DE4" w:rsidRDefault="002A00FC" w:rsidP="002A00FC">
      <w:pPr>
        <w:jc w:val="both"/>
        <w:rPr>
          <w:rFonts w:ascii="Cambria" w:hAnsi="Cambria"/>
          <w:b/>
          <w:sz w:val="22"/>
          <w:szCs w:val="22"/>
        </w:rPr>
      </w:pPr>
      <w:r w:rsidRPr="00710DE4">
        <w:rPr>
          <w:rFonts w:ascii="Cambria" w:hAnsi="Cambria"/>
          <w:b/>
          <w:sz w:val="22"/>
          <w:szCs w:val="22"/>
        </w:rPr>
        <w:t>7. Az ösztöndíj folyósításának feltételei</w:t>
      </w:r>
    </w:p>
    <w:p w14:paraId="702B9BD9" w14:textId="77777777" w:rsidR="002A00FC" w:rsidRPr="00710DE4" w:rsidRDefault="002A00FC" w:rsidP="002A00FC">
      <w:pPr>
        <w:jc w:val="both"/>
        <w:rPr>
          <w:rFonts w:ascii="Cambria" w:hAnsi="Cambria"/>
          <w:b/>
          <w:sz w:val="22"/>
          <w:szCs w:val="22"/>
        </w:rPr>
      </w:pPr>
    </w:p>
    <w:p w14:paraId="5406D5E8" w14:textId="77777777" w:rsidR="002A00FC" w:rsidRPr="003057B8" w:rsidRDefault="002A00FC" w:rsidP="002A00FC">
      <w:pPr>
        <w:jc w:val="both"/>
        <w:rPr>
          <w:rFonts w:ascii="Cambria" w:hAnsi="Cambria"/>
          <w:sz w:val="22"/>
          <w:szCs w:val="22"/>
        </w:rPr>
      </w:pPr>
      <w:r w:rsidRPr="003057B8">
        <w:rPr>
          <w:rFonts w:ascii="Cambria" w:hAnsi="Cambria"/>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Pr>
          <w:rFonts w:ascii="Cambria" w:hAnsi="Cambria"/>
          <w:sz w:val="22"/>
          <w:szCs w:val="22"/>
        </w:rPr>
        <w:t>K</w:t>
      </w:r>
      <w:r w:rsidRPr="003057B8">
        <w:rPr>
          <w:rFonts w:ascii="Cambria" w:hAnsi="Cambria"/>
          <w:sz w:val="22"/>
          <w:szCs w:val="22"/>
        </w:rPr>
        <w:t>orm</w:t>
      </w:r>
      <w:r>
        <w:rPr>
          <w:rFonts w:ascii="Cambria" w:hAnsi="Cambria"/>
          <w:sz w:val="22"/>
          <w:szCs w:val="22"/>
        </w:rPr>
        <w:t xml:space="preserve">. </w:t>
      </w:r>
      <w:r w:rsidRPr="003057B8">
        <w:rPr>
          <w:rFonts w:ascii="Cambria" w:hAnsi="Cambria"/>
          <w:sz w:val="22"/>
          <w:szCs w:val="22"/>
        </w:rPr>
        <w:t xml:space="preserve">rendelet hatálya – amennyiben jogszabály másként nem rendelkezik – 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25490BB6" w14:textId="77777777" w:rsidR="002A00FC" w:rsidRPr="003057B8" w:rsidRDefault="002A00FC" w:rsidP="002A00FC">
      <w:pPr>
        <w:jc w:val="both"/>
        <w:rPr>
          <w:rFonts w:ascii="Cambria" w:hAnsi="Cambria"/>
          <w:sz w:val="22"/>
          <w:szCs w:val="22"/>
        </w:rPr>
      </w:pPr>
    </w:p>
    <w:p w14:paraId="7E530434" w14:textId="77777777" w:rsidR="002A00FC" w:rsidRPr="00710DE4" w:rsidRDefault="002A00FC" w:rsidP="002A00FC">
      <w:pPr>
        <w:jc w:val="both"/>
        <w:rPr>
          <w:rFonts w:ascii="Cambria" w:hAnsi="Cambria"/>
          <w:sz w:val="22"/>
          <w:szCs w:val="22"/>
        </w:rPr>
      </w:pPr>
      <w:r w:rsidRPr="00710DE4">
        <w:rPr>
          <w:rFonts w:ascii="Cambria" w:hAnsi="Cambria"/>
          <w:sz w:val="22"/>
          <w:szCs w:val="22"/>
        </w:rPr>
        <w:t xml:space="preserve">Az ösztöndíj csak azokban a hónapokban kerül folyósításra, amelyekben a pályázó beiratkozott, aktív hallgatója a felsőoktatási intézménynek. </w:t>
      </w:r>
    </w:p>
    <w:p w14:paraId="51D53CD8" w14:textId="77777777" w:rsidR="002A00FC" w:rsidRPr="00710DE4" w:rsidRDefault="002A00FC" w:rsidP="002A00FC">
      <w:pPr>
        <w:jc w:val="both"/>
        <w:rPr>
          <w:rFonts w:ascii="Cambria" w:hAnsi="Cambria"/>
          <w:sz w:val="22"/>
          <w:szCs w:val="22"/>
        </w:rPr>
      </w:pPr>
    </w:p>
    <w:p w14:paraId="7C8C1158" w14:textId="77777777" w:rsidR="002A00FC" w:rsidRPr="00710DE4" w:rsidRDefault="002A00FC" w:rsidP="002A00FC">
      <w:pPr>
        <w:jc w:val="both"/>
        <w:rPr>
          <w:rFonts w:ascii="Cambria" w:hAnsi="Cambria"/>
          <w:sz w:val="22"/>
          <w:szCs w:val="22"/>
        </w:rPr>
      </w:pPr>
      <w:r w:rsidRPr="00710DE4">
        <w:rPr>
          <w:rFonts w:ascii="Cambria" w:hAnsi="Cambria"/>
          <w:sz w:val="22"/>
          <w:szCs w:val="22"/>
        </w:rPr>
        <w:t>Az ösztöndíj-folyósítás feltétele, hogy a támogatott pályázó hallgatói jogviszonya a 202</w:t>
      </w:r>
      <w:r>
        <w:rPr>
          <w:rFonts w:ascii="Cambria" w:hAnsi="Cambria"/>
          <w:sz w:val="22"/>
          <w:szCs w:val="22"/>
        </w:rPr>
        <w:t>4</w:t>
      </w:r>
      <w:r w:rsidRPr="00710DE4">
        <w:rPr>
          <w:rFonts w:ascii="Cambria" w:hAnsi="Cambria"/>
          <w:sz w:val="22"/>
          <w:szCs w:val="22"/>
        </w:rPr>
        <w:t>/202</w:t>
      </w:r>
      <w:r>
        <w:rPr>
          <w:rFonts w:ascii="Cambria" w:hAnsi="Cambria"/>
          <w:sz w:val="22"/>
          <w:szCs w:val="22"/>
        </w:rPr>
        <w:t>5</w:t>
      </w:r>
      <w:r w:rsidRPr="00710DE4">
        <w:rPr>
          <w:rFonts w:ascii="Cambria" w:hAnsi="Cambria"/>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710DE4">
        <w:rPr>
          <w:rFonts w:ascii="Cambria" w:hAnsi="Cambria"/>
          <w:sz w:val="22"/>
          <w:szCs w:val="22"/>
        </w:rPr>
        <w:t>véghatáridejének</w:t>
      </w:r>
      <w:proofErr w:type="spellEnd"/>
      <w:r w:rsidRPr="00710DE4">
        <w:rPr>
          <w:rFonts w:ascii="Cambria" w:hAnsi="Cambria"/>
          <w:sz w:val="22"/>
          <w:szCs w:val="22"/>
        </w:rPr>
        <w:t xml:space="preserve"> módosulása nélkül, teljes egészében szünetel.</w:t>
      </w:r>
    </w:p>
    <w:p w14:paraId="248245DF" w14:textId="77777777" w:rsidR="002A00FC" w:rsidRDefault="002A00FC" w:rsidP="002A00FC">
      <w:pPr>
        <w:jc w:val="both"/>
        <w:rPr>
          <w:rFonts w:ascii="Cambria" w:hAnsi="Cambria"/>
          <w:sz w:val="22"/>
          <w:szCs w:val="22"/>
        </w:rPr>
      </w:pPr>
    </w:p>
    <w:p w14:paraId="34BF3AE1" w14:textId="77777777" w:rsidR="002A00FC" w:rsidRPr="00710DE4" w:rsidRDefault="002A00FC" w:rsidP="002A00FC">
      <w:pPr>
        <w:jc w:val="both"/>
        <w:rPr>
          <w:rFonts w:ascii="Cambria" w:hAnsi="Cambria"/>
          <w:sz w:val="22"/>
          <w:szCs w:val="22"/>
        </w:rPr>
      </w:pPr>
    </w:p>
    <w:p w14:paraId="27428C6D" w14:textId="77777777" w:rsidR="002A00FC" w:rsidRPr="00710DE4" w:rsidRDefault="002A00FC" w:rsidP="002A00FC">
      <w:pPr>
        <w:jc w:val="both"/>
        <w:rPr>
          <w:rFonts w:ascii="Cambria" w:hAnsi="Cambria"/>
          <w:b/>
          <w:sz w:val="22"/>
          <w:szCs w:val="22"/>
        </w:rPr>
      </w:pPr>
      <w:r w:rsidRPr="00710DE4">
        <w:rPr>
          <w:rFonts w:ascii="Cambria" w:hAnsi="Cambria"/>
          <w:b/>
          <w:sz w:val="22"/>
          <w:szCs w:val="22"/>
        </w:rPr>
        <w:t>8. Az ösztöndíj folyósítása</w:t>
      </w:r>
    </w:p>
    <w:p w14:paraId="3F11FE66" w14:textId="77777777" w:rsidR="002A00FC" w:rsidRPr="00710DE4" w:rsidRDefault="002A00FC" w:rsidP="002A00FC">
      <w:pPr>
        <w:jc w:val="both"/>
        <w:rPr>
          <w:rFonts w:ascii="Cambria" w:hAnsi="Cambria"/>
          <w:b/>
          <w:sz w:val="22"/>
          <w:szCs w:val="22"/>
        </w:rPr>
      </w:pPr>
    </w:p>
    <w:p w14:paraId="30596FDD" w14:textId="77777777" w:rsidR="002A00FC" w:rsidRPr="00EA066D" w:rsidRDefault="002A00FC" w:rsidP="002A00FC">
      <w:pPr>
        <w:jc w:val="both"/>
        <w:rPr>
          <w:rFonts w:ascii="Cambria" w:hAnsi="Cambria" w:cs="Arial"/>
          <w:sz w:val="22"/>
          <w:szCs w:val="22"/>
          <w:u w:val="single"/>
        </w:rPr>
      </w:pPr>
      <w:r w:rsidRPr="00710DE4">
        <w:rPr>
          <w:rFonts w:ascii="Cambria" w:hAnsi="Cambria"/>
          <w:sz w:val="22"/>
          <w:szCs w:val="22"/>
        </w:rPr>
        <w:t>Az ösztöndíj</w:t>
      </w:r>
      <w:r>
        <w:rPr>
          <w:rFonts w:ascii="Cambria" w:hAnsi="Cambria"/>
          <w:sz w:val="22"/>
          <w:szCs w:val="22"/>
        </w:rPr>
        <w:t>as jogviszony</w:t>
      </w:r>
      <w:r w:rsidRPr="00710DE4">
        <w:rPr>
          <w:rFonts w:ascii="Cambria" w:hAnsi="Cambria"/>
          <w:sz w:val="22"/>
          <w:szCs w:val="22"/>
        </w:rPr>
        <w:t xml:space="preserve"> időtartama</w:t>
      </w:r>
      <w:r>
        <w:rPr>
          <w:rFonts w:ascii="Cambria" w:hAnsi="Cambria"/>
          <w:sz w:val="22"/>
          <w:szCs w:val="22"/>
        </w:rPr>
        <w:t>:</w:t>
      </w:r>
      <w:r w:rsidRPr="00710DE4">
        <w:rPr>
          <w:rFonts w:ascii="Cambria" w:hAnsi="Cambria"/>
          <w:sz w:val="22"/>
          <w:szCs w:val="22"/>
        </w:rPr>
        <w:t xml:space="preserve"> </w:t>
      </w:r>
      <w:r w:rsidRPr="00EA066D">
        <w:rPr>
          <w:rFonts w:ascii="Cambria" w:hAnsi="Cambria" w:cs="Arial"/>
          <w:bCs/>
          <w:sz w:val="22"/>
          <w:szCs w:val="22"/>
        </w:rPr>
        <w:t>10 hónap, azaz két egymást követő tanulmányi félévben</w:t>
      </w:r>
      <w:r w:rsidRPr="00EA066D">
        <w:rPr>
          <w:rFonts w:ascii="Cambria" w:hAnsi="Cambria" w:cs="Arial"/>
          <w:sz w:val="22"/>
          <w:szCs w:val="22"/>
        </w:rPr>
        <w:t xml:space="preserve"> félévenként </w:t>
      </w:r>
      <w:proofErr w:type="spellStart"/>
      <w:r w:rsidRPr="00EA066D">
        <w:rPr>
          <w:rFonts w:ascii="Cambria" w:hAnsi="Cambria" w:cs="Arial"/>
          <w:sz w:val="22"/>
          <w:szCs w:val="22"/>
        </w:rPr>
        <w:t>max</w:t>
      </w:r>
      <w:proofErr w:type="spellEnd"/>
      <w:r w:rsidRPr="00EA066D">
        <w:rPr>
          <w:rFonts w:ascii="Cambria" w:hAnsi="Cambria" w:cs="Arial"/>
          <w:sz w:val="22"/>
          <w:szCs w:val="22"/>
        </w:rPr>
        <w:t xml:space="preserve">. 5 hónap (a továbbiakban </w:t>
      </w:r>
      <w:proofErr w:type="spellStart"/>
      <w:r w:rsidRPr="00EA066D">
        <w:rPr>
          <w:rFonts w:ascii="Cambria" w:hAnsi="Cambria" w:cs="Arial"/>
          <w:sz w:val="22"/>
          <w:szCs w:val="22"/>
        </w:rPr>
        <w:t>Bursa</w:t>
      </w:r>
      <w:proofErr w:type="spellEnd"/>
      <w:r w:rsidRPr="00EA066D">
        <w:rPr>
          <w:rFonts w:ascii="Cambria" w:hAnsi="Cambria" w:cs="Arial"/>
          <w:sz w:val="22"/>
          <w:szCs w:val="22"/>
        </w:rPr>
        <w:t xml:space="preserve"> tanulmányi félév), a 202</w:t>
      </w:r>
      <w:r>
        <w:rPr>
          <w:rFonts w:ascii="Cambria" w:hAnsi="Cambria" w:cs="Arial"/>
          <w:sz w:val="22"/>
          <w:szCs w:val="22"/>
        </w:rPr>
        <w:t>4</w:t>
      </w:r>
      <w:r w:rsidRPr="00EA066D">
        <w:rPr>
          <w:rFonts w:ascii="Cambria" w:hAnsi="Cambria" w:cs="Arial"/>
          <w:sz w:val="22"/>
          <w:szCs w:val="22"/>
        </w:rPr>
        <w:t>/202</w:t>
      </w:r>
      <w:r>
        <w:rPr>
          <w:rFonts w:ascii="Cambria" w:hAnsi="Cambria" w:cs="Arial"/>
          <w:sz w:val="22"/>
          <w:szCs w:val="22"/>
        </w:rPr>
        <w:t>5</w:t>
      </w:r>
      <w:r w:rsidRPr="00EA066D">
        <w:rPr>
          <w:rFonts w:ascii="Cambria" w:hAnsi="Cambria" w:cs="Arial"/>
          <w:sz w:val="22"/>
          <w:szCs w:val="22"/>
        </w:rPr>
        <w:t>. tanév második féléve és a 202</w:t>
      </w:r>
      <w:r>
        <w:rPr>
          <w:rFonts w:ascii="Cambria" w:hAnsi="Cambria" w:cs="Arial"/>
          <w:sz w:val="22"/>
          <w:szCs w:val="22"/>
        </w:rPr>
        <w:t>5</w:t>
      </w:r>
      <w:r w:rsidRPr="00EA066D">
        <w:rPr>
          <w:rFonts w:ascii="Cambria" w:hAnsi="Cambria" w:cs="Arial"/>
          <w:sz w:val="22"/>
          <w:szCs w:val="22"/>
        </w:rPr>
        <w:t>/202</w:t>
      </w:r>
      <w:r>
        <w:rPr>
          <w:rFonts w:ascii="Cambria" w:hAnsi="Cambria" w:cs="Arial"/>
          <w:sz w:val="22"/>
          <w:szCs w:val="22"/>
        </w:rPr>
        <w:t>6</w:t>
      </w:r>
      <w:r w:rsidRPr="00EA066D">
        <w:rPr>
          <w:rFonts w:ascii="Cambria" w:hAnsi="Cambria" w:cs="Arial"/>
          <w:sz w:val="22"/>
          <w:szCs w:val="22"/>
        </w:rPr>
        <w:t>. tanév első féléve</w:t>
      </w:r>
      <w:r>
        <w:rPr>
          <w:rFonts w:ascii="Cambria" w:hAnsi="Cambria" w:cs="Arial"/>
          <w:sz w:val="22"/>
          <w:szCs w:val="22"/>
        </w:rPr>
        <w:t>.</w:t>
      </w:r>
    </w:p>
    <w:p w14:paraId="72253ED5" w14:textId="77777777" w:rsidR="002A00FC" w:rsidRPr="00710DE4" w:rsidRDefault="002A00FC" w:rsidP="002A00FC">
      <w:pPr>
        <w:jc w:val="both"/>
        <w:rPr>
          <w:rFonts w:ascii="Cambria" w:hAnsi="Cambria"/>
          <w:sz w:val="22"/>
          <w:szCs w:val="22"/>
        </w:rPr>
      </w:pPr>
    </w:p>
    <w:p w14:paraId="19E87182" w14:textId="77777777" w:rsidR="002A00FC" w:rsidRPr="00710DE4" w:rsidRDefault="002A00FC" w:rsidP="002A00FC">
      <w:pPr>
        <w:jc w:val="both"/>
        <w:rPr>
          <w:rFonts w:ascii="Cambria" w:hAnsi="Cambria"/>
          <w:sz w:val="22"/>
          <w:szCs w:val="22"/>
        </w:rPr>
      </w:pPr>
      <w:r w:rsidRPr="00710DE4">
        <w:rPr>
          <w:rFonts w:ascii="Cambria" w:hAnsi="Cambria"/>
          <w:sz w:val="22"/>
          <w:szCs w:val="22"/>
        </w:rPr>
        <w:t xml:space="preserve">Az önkormányzatok egy </w:t>
      </w:r>
      <w:proofErr w:type="spellStart"/>
      <w:r>
        <w:rPr>
          <w:rFonts w:ascii="Cambria" w:hAnsi="Cambria"/>
          <w:sz w:val="22"/>
          <w:szCs w:val="22"/>
        </w:rPr>
        <w:t>Bursa</w:t>
      </w:r>
      <w:proofErr w:type="spellEnd"/>
      <w:r>
        <w:rPr>
          <w:rFonts w:ascii="Cambria" w:hAnsi="Cambria"/>
          <w:sz w:val="22"/>
          <w:szCs w:val="22"/>
        </w:rPr>
        <w:t xml:space="preserve"> </w:t>
      </w:r>
      <w:r w:rsidRPr="00710DE4">
        <w:rPr>
          <w:rFonts w:ascii="Cambria" w:hAnsi="Cambria"/>
          <w:sz w:val="22"/>
          <w:szCs w:val="22"/>
        </w:rPr>
        <w:t>tanulmányi félévre egy összegben utalják át a</w:t>
      </w:r>
      <w:r>
        <w:rPr>
          <w:rFonts w:ascii="Cambria" w:hAnsi="Cambria"/>
          <w:sz w:val="22"/>
          <w:szCs w:val="22"/>
        </w:rPr>
        <w:t>z</w:t>
      </w:r>
      <w:r w:rsidRPr="00710DE4">
        <w:rPr>
          <w:rFonts w:ascii="Cambria" w:hAnsi="Cambria"/>
          <w:sz w:val="22"/>
          <w:szCs w:val="22"/>
        </w:rPr>
        <w:t xml:space="preserve"> </w:t>
      </w:r>
      <w:r>
        <w:rPr>
          <w:rFonts w:ascii="Cambria" w:hAnsi="Cambria"/>
          <w:sz w:val="22"/>
          <w:szCs w:val="22"/>
        </w:rPr>
        <w:t>NKTK</w:t>
      </w:r>
      <w:r w:rsidRPr="00710DE4">
        <w:rPr>
          <w:rFonts w:ascii="Cambria" w:hAnsi="Cambria"/>
          <w:sz w:val="22"/>
          <w:szCs w:val="22"/>
        </w:rPr>
        <w:t xml:space="preserve"> </w:t>
      </w:r>
      <w:proofErr w:type="spellStart"/>
      <w:r w:rsidRPr="00710DE4">
        <w:rPr>
          <w:rFonts w:ascii="Cambria" w:hAnsi="Cambria"/>
          <w:sz w:val="22"/>
          <w:szCs w:val="22"/>
        </w:rPr>
        <w:t>Bursa</w:t>
      </w:r>
      <w:proofErr w:type="spellEnd"/>
      <w:r w:rsidRPr="00710DE4">
        <w:rPr>
          <w:rFonts w:ascii="Cambria" w:hAnsi="Cambria"/>
          <w:sz w:val="22"/>
          <w:szCs w:val="22"/>
        </w:rPr>
        <w:t xml:space="preserve"> Hungarica számlájára a támogatott hallgatók öthavi önkormányzati támogatási összegét. A</w:t>
      </w:r>
      <w:r>
        <w:rPr>
          <w:rFonts w:ascii="Cambria" w:hAnsi="Cambria"/>
          <w:sz w:val="22"/>
          <w:szCs w:val="22"/>
        </w:rPr>
        <w:t>z</w:t>
      </w:r>
      <w:r w:rsidRPr="00710DE4">
        <w:rPr>
          <w:rFonts w:ascii="Cambria" w:hAnsi="Cambria"/>
          <w:sz w:val="22"/>
          <w:szCs w:val="22"/>
        </w:rPr>
        <w:t xml:space="preserve"> </w:t>
      </w:r>
      <w:r>
        <w:rPr>
          <w:rFonts w:ascii="Cambria" w:hAnsi="Cambria"/>
          <w:sz w:val="22"/>
          <w:szCs w:val="22"/>
        </w:rPr>
        <w:t>NKTK</w:t>
      </w:r>
      <w:r w:rsidRPr="00710DE4">
        <w:rPr>
          <w:rFonts w:ascii="Cambria" w:hAnsi="Cambria"/>
          <w:sz w:val="22"/>
          <w:szCs w:val="22"/>
        </w:rPr>
        <w:t xml:space="preserve"> a beérkezett önkormányzati ösztöndíjrészeket a kifizetőhelyek (felsőoktatási intézmények) szerint </w:t>
      </w:r>
      <w:proofErr w:type="spellStart"/>
      <w:r w:rsidRPr="00710DE4">
        <w:rPr>
          <w:rFonts w:ascii="Cambria" w:hAnsi="Cambria"/>
          <w:sz w:val="22"/>
          <w:szCs w:val="22"/>
        </w:rPr>
        <w:t>újracsoportosítja</w:t>
      </w:r>
      <w:proofErr w:type="spellEnd"/>
      <w:r w:rsidRPr="00710DE4">
        <w:rPr>
          <w:rFonts w:ascii="Cambria" w:hAnsi="Cambria"/>
          <w:sz w:val="22"/>
          <w:szCs w:val="22"/>
        </w:rPr>
        <w:t xml:space="preserve">, majd a jogosult hallgatók után </w:t>
      </w:r>
      <w:proofErr w:type="spellStart"/>
      <w:r w:rsidRPr="00710DE4">
        <w:rPr>
          <w:rFonts w:ascii="Cambria" w:hAnsi="Cambria"/>
          <w:sz w:val="22"/>
          <w:szCs w:val="22"/>
        </w:rPr>
        <w:t>továbbutalja</w:t>
      </w:r>
      <w:proofErr w:type="spellEnd"/>
      <w:r w:rsidRPr="00710DE4">
        <w:rPr>
          <w:rFonts w:ascii="Cambria" w:hAnsi="Cambria"/>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Pr>
          <w:rFonts w:ascii="Cambria" w:hAnsi="Cambria"/>
          <w:sz w:val="22"/>
          <w:szCs w:val="22"/>
        </w:rPr>
        <w:t>z</w:t>
      </w:r>
      <w:r w:rsidRPr="00710DE4">
        <w:rPr>
          <w:rFonts w:ascii="Cambria" w:hAnsi="Cambria"/>
          <w:sz w:val="22"/>
          <w:szCs w:val="22"/>
        </w:rPr>
        <w:t xml:space="preserve"> </w:t>
      </w:r>
      <w:r>
        <w:rPr>
          <w:rFonts w:ascii="Cambria" w:hAnsi="Cambria"/>
          <w:sz w:val="22"/>
          <w:szCs w:val="22"/>
        </w:rPr>
        <w:t>NKTK</w:t>
      </w:r>
      <w:r w:rsidRPr="00710DE4">
        <w:rPr>
          <w:rFonts w:ascii="Cambria" w:hAnsi="Cambria"/>
          <w:sz w:val="22"/>
          <w:szCs w:val="22"/>
        </w:rPr>
        <w:t xml:space="preserve"> számlájára.</w:t>
      </w:r>
    </w:p>
    <w:p w14:paraId="05575315" w14:textId="77777777" w:rsidR="002A00FC" w:rsidRPr="00710DE4" w:rsidRDefault="002A00FC" w:rsidP="002A00FC">
      <w:pPr>
        <w:jc w:val="both"/>
        <w:rPr>
          <w:rFonts w:ascii="Cambria" w:hAnsi="Cambria"/>
          <w:sz w:val="22"/>
          <w:szCs w:val="22"/>
        </w:rPr>
      </w:pPr>
    </w:p>
    <w:p w14:paraId="021B11B8" w14:textId="77777777" w:rsidR="002A00FC" w:rsidRPr="003057B8" w:rsidRDefault="002A00FC" w:rsidP="002A00FC">
      <w:pPr>
        <w:jc w:val="both"/>
        <w:rPr>
          <w:rFonts w:ascii="Cambria" w:hAnsi="Cambria"/>
          <w:sz w:val="22"/>
          <w:szCs w:val="22"/>
        </w:rPr>
      </w:pPr>
      <w:r w:rsidRPr="003057B8">
        <w:rPr>
          <w:rFonts w:ascii="Cambria" w:hAnsi="Cambria"/>
          <w:sz w:val="22"/>
          <w:szCs w:val="22"/>
        </w:rPr>
        <w:t>Az intézményi ösztöndíjrész forrása a</w:t>
      </w:r>
      <w:r>
        <w:rPr>
          <w:rFonts w:ascii="Cambria" w:hAnsi="Cambria"/>
          <w:bCs/>
          <w:i/>
          <w:sz w:val="22"/>
          <w:szCs w:val="22"/>
        </w:rPr>
        <w:t xml:space="preserve"> </w:t>
      </w:r>
      <w:r w:rsidRPr="003057B8">
        <w:rPr>
          <w:rFonts w:ascii="Cambria" w:hAnsi="Cambria"/>
          <w:bCs/>
          <w:sz w:val="22"/>
          <w:szCs w:val="22"/>
        </w:rPr>
        <w:t>Korm. rendelet</w:t>
      </w:r>
      <w:r w:rsidRPr="003057B8">
        <w:rPr>
          <w:rFonts w:ascii="Cambria" w:hAnsi="Cambria"/>
          <w:sz w:val="22"/>
          <w:szCs w:val="22"/>
        </w:rPr>
        <w:t xml:space="preserve"> 18. § (3) bekezdése értelmében az intézmények költségvetésében megjelölt elkülönített forrás.</w:t>
      </w:r>
      <w:r>
        <w:rPr>
          <w:rFonts w:ascii="Cambria" w:hAnsi="Cambria"/>
          <w:sz w:val="22"/>
          <w:szCs w:val="22"/>
        </w:rPr>
        <w:t xml:space="preserve"> </w:t>
      </w:r>
    </w:p>
    <w:p w14:paraId="63835F16" w14:textId="77777777" w:rsidR="002A00FC" w:rsidRPr="003057B8" w:rsidRDefault="002A00FC" w:rsidP="002A00FC">
      <w:pPr>
        <w:jc w:val="both"/>
        <w:rPr>
          <w:rFonts w:ascii="Cambria" w:hAnsi="Cambria"/>
          <w:sz w:val="22"/>
          <w:szCs w:val="22"/>
        </w:rPr>
      </w:pPr>
    </w:p>
    <w:p w14:paraId="41E3C562" w14:textId="77777777" w:rsidR="002A00FC" w:rsidRPr="003057B8" w:rsidRDefault="002A00FC" w:rsidP="002A00FC">
      <w:pPr>
        <w:jc w:val="both"/>
        <w:rPr>
          <w:rFonts w:ascii="Cambria" w:hAnsi="Cambria"/>
          <w:sz w:val="22"/>
          <w:szCs w:val="22"/>
        </w:rPr>
      </w:pPr>
      <w:r w:rsidRPr="003057B8">
        <w:rPr>
          <w:rFonts w:ascii="Cambria" w:hAnsi="Cambria"/>
          <w:sz w:val="22"/>
          <w:szCs w:val="22"/>
        </w:rPr>
        <w:t>Az ösztöndíjat (mind az önkormányzati, mind az intézményi ösztöndíjrészt) az a felsőoktatási intézmény folyósítja a hallgatónak, amelytől a hallgató – az állami költségvetés terhére – a hallgatói juttatásokat kapja. Amennyiben a hallgató egyid</w:t>
      </w:r>
      <w:r>
        <w:rPr>
          <w:rFonts w:ascii="Cambria" w:hAnsi="Cambria"/>
          <w:sz w:val="22"/>
          <w:szCs w:val="22"/>
        </w:rPr>
        <w:t>ejűleg</w:t>
      </w:r>
      <w:r w:rsidRPr="003057B8">
        <w:rPr>
          <w:rFonts w:ascii="Cambria" w:hAnsi="Cambria"/>
          <w:sz w:val="22"/>
          <w:szCs w:val="22"/>
        </w:rPr>
        <w:t xml:space="preserve"> több felsőoktatási intézménnyel is hallgatói jogviszonyban áll, az a felsőoktatási intézmény folyósítja számára az ösztöndíjat, amellyel elsőként létesített hallgatói jogviszonyt. A felsőoktatási intézmények szerződése alapján folyó, közösen meghirdetett – egyik szakon nem hitéleti, a másik szakon hitoktató, illetve hittanár – kétszakos képzés esetében a hallgató számára </w:t>
      </w:r>
      <w:r>
        <w:rPr>
          <w:rFonts w:ascii="Cambria" w:hAnsi="Cambria"/>
          <w:sz w:val="22"/>
          <w:szCs w:val="22"/>
        </w:rPr>
        <w:t>a nem hitéleti képzést biztosító</w:t>
      </w:r>
      <w:r w:rsidRPr="003057B8">
        <w:rPr>
          <w:rFonts w:ascii="Cambria" w:hAnsi="Cambria"/>
          <w:sz w:val="22"/>
          <w:szCs w:val="22"/>
        </w:rPr>
        <w:t xml:space="preserve"> felsőoktatási intézmény folyósítja az ösztöndíjat. A kifizetés előtt a jogosultságot, valamint a hallgatói jogviszony fennállását az intézmény megvizsgálja. </w:t>
      </w:r>
    </w:p>
    <w:p w14:paraId="5A180AC8" w14:textId="77777777" w:rsidR="002A00FC" w:rsidRPr="003057B8" w:rsidRDefault="002A00FC" w:rsidP="002A00FC">
      <w:pPr>
        <w:jc w:val="both"/>
        <w:rPr>
          <w:rFonts w:ascii="Cambria" w:hAnsi="Cambria"/>
          <w:sz w:val="22"/>
          <w:szCs w:val="22"/>
        </w:rPr>
      </w:pPr>
    </w:p>
    <w:p w14:paraId="67626DC0" w14:textId="77777777" w:rsidR="002A00FC" w:rsidRPr="00F01B27" w:rsidRDefault="002A00FC" w:rsidP="002A00FC">
      <w:pPr>
        <w:jc w:val="both"/>
        <w:rPr>
          <w:rFonts w:ascii="Cambria" w:hAnsi="Cambria"/>
          <w:b/>
          <w:sz w:val="22"/>
          <w:szCs w:val="22"/>
        </w:rPr>
      </w:pPr>
      <w:r w:rsidRPr="00F01B27">
        <w:rPr>
          <w:rFonts w:ascii="Cambria" w:hAnsi="Cambria"/>
          <w:b/>
          <w:sz w:val="22"/>
          <w:szCs w:val="22"/>
        </w:rPr>
        <w:t>Az ösztöndíj folyósításának kezdete legkorábban 202</w:t>
      </w:r>
      <w:r>
        <w:rPr>
          <w:rFonts w:ascii="Cambria" w:hAnsi="Cambria"/>
          <w:b/>
          <w:sz w:val="22"/>
          <w:szCs w:val="22"/>
        </w:rPr>
        <w:t>5</w:t>
      </w:r>
      <w:r w:rsidRPr="00F01B27">
        <w:rPr>
          <w:rFonts w:ascii="Cambria" w:hAnsi="Cambria"/>
          <w:b/>
          <w:sz w:val="22"/>
          <w:szCs w:val="22"/>
        </w:rPr>
        <w:t>. március hónap.</w:t>
      </w:r>
    </w:p>
    <w:p w14:paraId="46194973" w14:textId="77777777" w:rsidR="002A00FC" w:rsidRDefault="002A00FC" w:rsidP="002A00FC">
      <w:pPr>
        <w:jc w:val="both"/>
        <w:rPr>
          <w:rFonts w:ascii="Cambria" w:hAnsi="Cambria"/>
          <w:sz w:val="22"/>
          <w:szCs w:val="22"/>
        </w:rPr>
      </w:pPr>
    </w:p>
    <w:p w14:paraId="53238D6E" w14:textId="77777777" w:rsidR="002A00FC" w:rsidRPr="003057B8" w:rsidRDefault="002A00FC" w:rsidP="002A00FC">
      <w:pPr>
        <w:jc w:val="both"/>
        <w:rPr>
          <w:rFonts w:ascii="Cambria" w:hAnsi="Cambria"/>
          <w:sz w:val="22"/>
          <w:szCs w:val="22"/>
        </w:rPr>
      </w:pPr>
      <w:r w:rsidRPr="003057B8">
        <w:rPr>
          <w:rFonts w:ascii="Cambria" w:hAnsi="Cambria"/>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5F587D6" w14:textId="77777777" w:rsidR="002A00FC" w:rsidRDefault="002A00FC" w:rsidP="002A00FC">
      <w:pPr>
        <w:jc w:val="both"/>
        <w:rPr>
          <w:rFonts w:ascii="Cambria" w:hAnsi="Cambria"/>
          <w:sz w:val="22"/>
          <w:szCs w:val="22"/>
        </w:rPr>
      </w:pPr>
      <w:r w:rsidRPr="003057B8">
        <w:rPr>
          <w:rFonts w:ascii="Cambria" w:hAnsi="Cambria"/>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0768CC2D" w14:textId="77777777" w:rsidR="002A00FC" w:rsidRPr="003057B8" w:rsidRDefault="002A00FC" w:rsidP="002A00FC">
      <w:pPr>
        <w:jc w:val="both"/>
        <w:rPr>
          <w:rFonts w:ascii="Cambria" w:hAnsi="Cambria"/>
          <w:sz w:val="22"/>
          <w:szCs w:val="22"/>
        </w:rPr>
      </w:pPr>
    </w:p>
    <w:p w14:paraId="5A6D8CFF" w14:textId="77777777" w:rsidR="002A00FC" w:rsidRDefault="002A00FC" w:rsidP="002A00FC">
      <w:pPr>
        <w:jc w:val="both"/>
        <w:rPr>
          <w:rFonts w:ascii="Cambria" w:hAnsi="Cambria"/>
          <w:sz w:val="22"/>
          <w:szCs w:val="22"/>
        </w:rPr>
      </w:pPr>
      <w:r w:rsidRPr="003057B8">
        <w:rPr>
          <w:rFonts w:ascii="Cambria" w:hAnsi="Cambria"/>
          <w:sz w:val="22"/>
          <w:szCs w:val="22"/>
        </w:rPr>
        <w:t>Az elnyert ösztöndíjat közvetlen adó- és TB-járulékfizetési kötelezettség nem terheli (</w:t>
      </w:r>
      <w:proofErr w:type="spellStart"/>
      <w:r w:rsidRPr="003057B8">
        <w:rPr>
          <w:rFonts w:ascii="Cambria" w:hAnsi="Cambria"/>
          <w:sz w:val="22"/>
          <w:szCs w:val="22"/>
        </w:rPr>
        <w:t>Szjatv</w:t>
      </w:r>
      <w:proofErr w:type="spellEnd"/>
      <w:r w:rsidRPr="003057B8">
        <w:rPr>
          <w:rFonts w:ascii="Cambria" w:hAnsi="Cambria"/>
          <w:sz w:val="22"/>
          <w:szCs w:val="22"/>
        </w:rPr>
        <w:t>. 1. sz</w:t>
      </w:r>
      <w:r>
        <w:rPr>
          <w:rFonts w:ascii="Cambria" w:hAnsi="Cambria"/>
          <w:sz w:val="22"/>
          <w:szCs w:val="22"/>
        </w:rPr>
        <w:t xml:space="preserve">ámú </w:t>
      </w:r>
      <w:r w:rsidRPr="003057B8">
        <w:rPr>
          <w:rFonts w:ascii="Cambria" w:hAnsi="Cambria"/>
          <w:sz w:val="22"/>
          <w:szCs w:val="22"/>
        </w:rPr>
        <w:t>melléklet 3.2.6. és 4.17. pontj</w:t>
      </w:r>
      <w:r>
        <w:rPr>
          <w:rFonts w:ascii="Cambria" w:hAnsi="Cambria"/>
          <w:sz w:val="22"/>
          <w:szCs w:val="22"/>
        </w:rPr>
        <w:t>a</w:t>
      </w:r>
      <w:r w:rsidRPr="003057B8">
        <w:rPr>
          <w:rFonts w:ascii="Cambria" w:hAnsi="Cambria"/>
          <w:sz w:val="22"/>
          <w:szCs w:val="22"/>
        </w:rPr>
        <w:t>).</w:t>
      </w:r>
      <w:r>
        <w:rPr>
          <w:rFonts w:ascii="Cambria" w:hAnsi="Cambria"/>
          <w:sz w:val="22"/>
          <w:szCs w:val="22"/>
        </w:rPr>
        <w:t xml:space="preserve"> </w:t>
      </w:r>
      <w:r w:rsidRPr="001F2F40">
        <w:rPr>
          <w:rFonts w:ascii="Cambria" w:hAnsi="Cambria"/>
          <w:sz w:val="22"/>
          <w:szCs w:val="22"/>
        </w:rPr>
        <w:t>Az ösztöndíj teljes összege elszámolási kötelezettség terhe nélkül szabadon felhasználható.</w:t>
      </w:r>
    </w:p>
    <w:p w14:paraId="37C70ABF" w14:textId="77777777" w:rsidR="002A00FC" w:rsidRPr="003057B8" w:rsidRDefault="002A00FC" w:rsidP="002A00FC">
      <w:pPr>
        <w:jc w:val="both"/>
        <w:rPr>
          <w:rFonts w:ascii="Cambria" w:hAnsi="Cambria"/>
          <w:sz w:val="22"/>
          <w:szCs w:val="22"/>
        </w:rPr>
      </w:pPr>
    </w:p>
    <w:p w14:paraId="69F421BE" w14:textId="77777777" w:rsidR="002A00FC" w:rsidRPr="003057B8" w:rsidRDefault="002A00FC" w:rsidP="002A00FC">
      <w:pPr>
        <w:jc w:val="both"/>
        <w:rPr>
          <w:rFonts w:ascii="Cambria" w:hAnsi="Cambria"/>
          <w:sz w:val="22"/>
          <w:szCs w:val="22"/>
        </w:rPr>
      </w:pPr>
      <w:r w:rsidRPr="003057B8">
        <w:rPr>
          <w:rFonts w:ascii="Cambria" w:hAnsi="Cambria"/>
          <w:sz w:val="22"/>
          <w:szCs w:val="22"/>
        </w:rPr>
        <w:t xml:space="preserve">Az ösztöndíjas a </w:t>
      </w:r>
      <w:proofErr w:type="spellStart"/>
      <w:r>
        <w:rPr>
          <w:rFonts w:ascii="Cambria" w:hAnsi="Cambria"/>
          <w:sz w:val="22"/>
          <w:szCs w:val="22"/>
        </w:rPr>
        <w:t>Bursa</w:t>
      </w:r>
      <w:proofErr w:type="spellEnd"/>
      <w:r>
        <w:rPr>
          <w:rFonts w:ascii="Cambria" w:hAnsi="Cambria"/>
          <w:sz w:val="22"/>
          <w:szCs w:val="22"/>
        </w:rPr>
        <w:t xml:space="preserve"> </w:t>
      </w:r>
      <w:r w:rsidRPr="003057B8">
        <w:rPr>
          <w:rFonts w:ascii="Cambria" w:hAnsi="Cambria"/>
          <w:sz w:val="22"/>
          <w:szCs w:val="22"/>
        </w:rPr>
        <w:t xml:space="preserve">tanulmányi </w:t>
      </w:r>
      <w:proofErr w:type="gramStart"/>
      <w:r w:rsidRPr="003057B8">
        <w:rPr>
          <w:rFonts w:ascii="Cambria" w:hAnsi="Cambria"/>
          <w:sz w:val="22"/>
          <w:szCs w:val="22"/>
        </w:rPr>
        <w:t xml:space="preserve">félév </w:t>
      </w:r>
      <w:r>
        <w:rPr>
          <w:rFonts w:ascii="Cambria" w:hAnsi="Cambria"/>
          <w:sz w:val="22"/>
          <w:szCs w:val="22"/>
        </w:rPr>
        <w:t xml:space="preserve"> </w:t>
      </w:r>
      <w:r w:rsidRPr="003057B8">
        <w:rPr>
          <w:rFonts w:ascii="Cambria" w:hAnsi="Cambria"/>
          <w:sz w:val="22"/>
          <w:szCs w:val="22"/>
        </w:rPr>
        <w:t>lezárását</w:t>
      </w:r>
      <w:proofErr w:type="gramEnd"/>
      <w:r w:rsidRPr="003057B8">
        <w:rPr>
          <w:rFonts w:ascii="Cambria" w:hAnsi="Cambria"/>
          <w:sz w:val="22"/>
          <w:szCs w:val="22"/>
        </w:rPr>
        <w:t xml:space="preserve"> követően (június 30., január 31.) a jogosultsági bejegyzéssel kapcsolatos kifogást nem tehet, illetve a ki nem fizetett ösztöndíjára már nem tarthat igényt.</w:t>
      </w:r>
    </w:p>
    <w:p w14:paraId="55BF667D" w14:textId="77777777" w:rsidR="002A00FC" w:rsidRDefault="002A00FC" w:rsidP="002A00FC">
      <w:pPr>
        <w:jc w:val="both"/>
        <w:rPr>
          <w:rFonts w:ascii="Cambria" w:hAnsi="Cambria"/>
          <w:sz w:val="22"/>
          <w:szCs w:val="22"/>
        </w:rPr>
      </w:pPr>
    </w:p>
    <w:p w14:paraId="2ACBBBE7" w14:textId="77777777" w:rsidR="002A00FC" w:rsidRPr="003057B8" w:rsidRDefault="002A00FC" w:rsidP="002A00FC">
      <w:pPr>
        <w:jc w:val="both"/>
        <w:rPr>
          <w:rFonts w:ascii="Cambria" w:hAnsi="Cambria"/>
          <w:sz w:val="22"/>
          <w:szCs w:val="22"/>
        </w:rPr>
      </w:pPr>
    </w:p>
    <w:p w14:paraId="64F4555F" w14:textId="77777777" w:rsidR="002A00FC" w:rsidRPr="003057B8" w:rsidRDefault="002A00FC" w:rsidP="002A00FC">
      <w:pPr>
        <w:jc w:val="both"/>
        <w:rPr>
          <w:rFonts w:ascii="Cambria" w:hAnsi="Cambria"/>
          <w:b/>
          <w:sz w:val="22"/>
          <w:szCs w:val="22"/>
        </w:rPr>
      </w:pPr>
      <w:r w:rsidRPr="003057B8">
        <w:rPr>
          <w:rFonts w:ascii="Cambria" w:hAnsi="Cambria"/>
          <w:b/>
          <w:sz w:val="22"/>
          <w:szCs w:val="22"/>
        </w:rPr>
        <w:t>9. A pályázók értesítési kötelezettségei</w:t>
      </w:r>
    </w:p>
    <w:p w14:paraId="0C7C1028" w14:textId="77777777" w:rsidR="002A00FC" w:rsidRDefault="002A00FC" w:rsidP="002A00FC">
      <w:pPr>
        <w:jc w:val="both"/>
        <w:rPr>
          <w:rFonts w:ascii="Cambria" w:hAnsi="Cambria"/>
          <w:bCs/>
          <w:sz w:val="22"/>
          <w:szCs w:val="22"/>
        </w:rPr>
      </w:pPr>
    </w:p>
    <w:p w14:paraId="0E847E90" w14:textId="77777777" w:rsidR="002A00FC" w:rsidRDefault="002A00FC" w:rsidP="002A00FC">
      <w:pPr>
        <w:jc w:val="both"/>
        <w:rPr>
          <w:rFonts w:ascii="Cambria" w:hAnsi="Cambria"/>
          <w:sz w:val="22"/>
          <w:szCs w:val="22"/>
        </w:rPr>
      </w:pPr>
      <w:r w:rsidRPr="003057B8">
        <w:rPr>
          <w:rFonts w:ascii="Cambria" w:hAnsi="Cambria"/>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3057B8">
        <w:rPr>
          <w:rFonts w:ascii="Cambria" w:hAnsi="Cambria"/>
          <w:bCs/>
          <w:sz w:val="22"/>
          <w:szCs w:val="22"/>
          <w:u w:val="single"/>
        </w:rPr>
        <w:t>írásban</w:t>
      </w:r>
      <w:r w:rsidRPr="003057B8">
        <w:rPr>
          <w:rFonts w:ascii="Cambria" w:hAnsi="Cambria"/>
          <w:bCs/>
          <w:sz w:val="22"/>
          <w:szCs w:val="22"/>
        </w:rPr>
        <w:t xml:space="preserve"> értesíteni</w:t>
      </w:r>
      <w:r w:rsidRPr="003057B8">
        <w:rPr>
          <w:rFonts w:ascii="Cambria" w:hAnsi="Cambria"/>
          <w:sz w:val="22"/>
          <w:szCs w:val="22"/>
        </w:rPr>
        <w:t xml:space="preserve"> </w:t>
      </w:r>
      <w:r w:rsidRPr="003057B8">
        <w:rPr>
          <w:rFonts w:ascii="Cambria" w:hAnsi="Cambria"/>
          <w:bCs/>
          <w:sz w:val="22"/>
          <w:szCs w:val="22"/>
        </w:rPr>
        <w:t>a folyósító felsőoktatási intézményt és</w:t>
      </w:r>
      <w:r w:rsidRPr="003057B8">
        <w:rPr>
          <w:rFonts w:ascii="Cambria" w:hAnsi="Cambria"/>
          <w:sz w:val="22"/>
          <w:szCs w:val="22"/>
        </w:rPr>
        <w:t xml:space="preserve"> </w:t>
      </w:r>
      <w:r w:rsidRPr="003057B8">
        <w:rPr>
          <w:rFonts w:ascii="Cambria" w:hAnsi="Cambria"/>
          <w:bCs/>
          <w:sz w:val="22"/>
          <w:szCs w:val="22"/>
        </w:rPr>
        <w:t>a</w:t>
      </w:r>
      <w:r>
        <w:rPr>
          <w:rFonts w:ascii="Cambria" w:hAnsi="Cambria"/>
          <w:bCs/>
          <w:sz w:val="22"/>
          <w:szCs w:val="22"/>
        </w:rPr>
        <w:t>z</w:t>
      </w:r>
      <w:r w:rsidRPr="003057B8">
        <w:rPr>
          <w:rFonts w:ascii="Cambria" w:hAnsi="Cambria"/>
          <w:bCs/>
          <w:sz w:val="22"/>
          <w:szCs w:val="22"/>
        </w:rPr>
        <w:t xml:space="preserve"> </w:t>
      </w:r>
      <w:r>
        <w:rPr>
          <w:rFonts w:ascii="Cambria" w:hAnsi="Cambria"/>
          <w:sz w:val="22"/>
          <w:szCs w:val="22"/>
        </w:rPr>
        <w:t>NKTK-</w:t>
      </w:r>
      <w:r w:rsidRPr="003057B8">
        <w:rPr>
          <w:rFonts w:ascii="Cambria" w:hAnsi="Cambria"/>
          <w:bCs/>
          <w:sz w:val="22"/>
          <w:szCs w:val="22"/>
        </w:rPr>
        <w:t xml:space="preserve">t (levelezési cím: </w:t>
      </w:r>
      <w:proofErr w:type="spellStart"/>
      <w:r w:rsidRPr="003057B8">
        <w:rPr>
          <w:rFonts w:ascii="Cambria" w:hAnsi="Cambria"/>
          <w:bCs/>
          <w:sz w:val="22"/>
          <w:szCs w:val="22"/>
        </w:rPr>
        <w:t>Bursa</w:t>
      </w:r>
      <w:proofErr w:type="spellEnd"/>
      <w:r w:rsidRPr="003057B8">
        <w:rPr>
          <w:rFonts w:ascii="Cambria" w:hAnsi="Cambria"/>
          <w:bCs/>
          <w:sz w:val="22"/>
          <w:szCs w:val="22"/>
        </w:rPr>
        <w:t xml:space="preserve"> Hungarica 1381 Budapest, Pf. 1418)</w:t>
      </w:r>
      <w:r w:rsidRPr="003057B8">
        <w:rPr>
          <w:rFonts w:ascii="Cambria" w:hAnsi="Cambria"/>
          <w:sz w:val="22"/>
          <w:szCs w:val="22"/>
        </w:rPr>
        <w:t xml:space="preserve">. </w:t>
      </w:r>
    </w:p>
    <w:p w14:paraId="0BF81E5A" w14:textId="77777777" w:rsidR="002A00FC" w:rsidRDefault="002A00FC" w:rsidP="002A00FC">
      <w:pPr>
        <w:jc w:val="both"/>
        <w:rPr>
          <w:rFonts w:ascii="Cambria" w:hAnsi="Cambria"/>
          <w:sz w:val="22"/>
          <w:szCs w:val="22"/>
        </w:rPr>
      </w:pPr>
    </w:p>
    <w:p w14:paraId="48B11379" w14:textId="77777777" w:rsidR="002A00FC" w:rsidRDefault="002A00FC" w:rsidP="002A00FC">
      <w:pPr>
        <w:jc w:val="both"/>
        <w:rPr>
          <w:rFonts w:ascii="Cambria" w:hAnsi="Cambria"/>
          <w:sz w:val="22"/>
          <w:szCs w:val="22"/>
        </w:rPr>
      </w:pPr>
      <w:r w:rsidRPr="003057B8">
        <w:rPr>
          <w:rFonts w:ascii="Cambria" w:hAnsi="Cambria"/>
          <w:sz w:val="22"/>
          <w:szCs w:val="22"/>
        </w:rPr>
        <w:t>A bejelentést az EPER-</w:t>
      </w:r>
      <w:proofErr w:type="spellStart"/>
      <w:r w:rsidRPr="003057B8">
        <w:rPr>
          <w:rFonts w:ascii="Cambria" w:hAnsi="Cambria"/>
          <w:sz w:val="22"/>
          <w:szCs w:val="22"/>
        </w:rPr>
        <w:t>Bursa</w:t>
      </w:r>
      <w:proofErr w:type="spellEnd"/>
      <w:r w:rsidRPr="003057B8">
        <w:rPr>
          <w:rFonts w:ascii="Cambria" w:hAnsi="Cambria"/>
          <w:sz w:val="22"/>
          <w:szCs w:val="22"/>
        </w:rPr>
        <w:t xml:space="preserve"> rendszeren keresztül kell kezdeményeznie. </w:t>
      </w:r>
    </w:p>
    <w:p w14:paraId="4C44EC50" w14:textId="77777777" w:rsidR="002A00FC" w:rsidRDefault="002A00FC" w:rsidP="002A00FC">
      <w:pPr>
        <w:jc w:val="both"/>
        <w:rPr>
          <w:rFonts w:ascii="Cambria" w:hAnsi="Cambria"/>
          <w:sz w:val="22"/>
          <w:szCs w:val="22"/>
        </w:rPr>
      </w:pPr>
    </w:p>
    <w:p w14:paraId="0B2A8D5C" w14:textId="77777777" w:rsidR="002A00FC" w:rsidRDefault="002A00FC" w:rsidP="002A00FC">
      <w:pPr>
        <w:jc w:val="both"/>
        <w:rPr>
          <w:rFonts w:ascii="Cambria" w:hAnsi="Cambria"/>
          <w:sz w:val="22"/>
          <w:szCs w:val="22"/>
        </w:rPr>
      </w:pPr>
      <w:r w:rsidRPr="003057B8">
        <w:rPr>
          <w:rFonts w:ascii="Cambria" w:hAnsi="Cambria"/>
          <w:sz w:val="22"/>
          <w:szCs w:val="22"/>
        </w:rPr>
        <w:t>Az értesítési kötelezettséget a hallgató 5 munkanapon belül köteles teljesíteni az alábbi adatok változásakor:</w:t>
      </w:r>
    </w:p>
    <w:p w14:paraId="7A7DC328" w14:textId="77777777" w:rsidR="002A00FC" w:rsidRPr="003057B8" w:rsidRDefault="002A00FC" w:rsidP="002A00FC">
      <w:pPr>
        <w:jc w:val="both"/>
        <w:rPr>
          <w:rFonts w:ascii="Cambria" w:hAnsi="Cambria"/>
          <w:sz w:val="22"/>
          <w:szCs w:val="22"/>
        </w:rPr>
      </w:pPr>
    </w:p>
    <w:p w14:paraId="45B4D356" w14:textId="77777777" w:rsidR="002A00FC" w:rsidRPr="003057B8" w:rsidRDefault="002A00FC" w:rsidP="002A00FC">
      <w:pPr>
        <w:numPr>
          <w:ilvl w:val="0"/>
          <w:numId w:val="3"/>
        </w:numPr>
        <w:jc w:val="both"/>
        <w:rPr>
          <w:rFonts w:ascii="Cambria" w:hAnsi="Cambria"/>
          <w:b/>
          <w:sz w:val="22"/>
          <w:szCs w:val="22"/>
        </w:rPr>
      </w:pPr>
      <w:r w:rsidRPr="003057B8">
        <w:rPr>
          <w:rFonts w:ascii="Cambria" w:hAnsi="Cambria"/>
          <w:b/>
          <w:sz w:val="22"/>
          <w:szCs w:val="22"/>
        </w:rPr>
        <w:t>a tanulmányok szüneteltetése (halasztása);</w:t>
      </w:r>
    </w:p>
    <w:p w14:paraId="451C632F" w14:textId="77777777" w:rsidR="002A00FC" w:rsidRPr="003057B8" w:rsidRDefault="002A00FC" w:rsidP="002A00FC">
      <w:pPr>
        <w:numPr>
          <w:ilvl w:val="0"/>
          <w:numId w:val="3"/>
        </w:numPr>
        <w:jc w:val="both"/>
        <w:rPr>
          <w:rFonts w:ascii="Cambria" w:hAnsi="Cambria"/>
          <w:b/>
          <w:sz w:val="22"/>
          <w:szCs w:val="22"/>
        </w:rPr>
      </w:pPr>
      <w:r w:rsidRPr="003057B8">
        <w:rPr>
          <w:rFonts w:ascii="Cambria" w:hAnsi="Cambria"/>
          <w:b/>
          <w:sz w:val="22"/>
          <w:szCs w:val="22"/>
        </w:rPr>
        <w:t>tanulmányok helyének megváltozása (az új felsőoktatási intézmény, kar, szak megnevezésével);</w:t>
      </w:r>
    </w:p>
    <w:p w14:paraId="6D15CCDA" w14:textId="77777777" w:rsidR="002A00FC" w:rsidRPr="00BD32C3" w:rsidRDefault="002A00FC" w:rsidP="002A00FC">
      <w:pPr>
        <w:numPr>
          <w:ilvl w:val="0"/>
          <w:numId w:val="3"/>
        </w:numPr>
        <w:jc w:val="both"/>
        <w:rPr>
          <w:rFonts w:ascii="Cambria" w:hAnsi="Cambria"/>
          <w:b/>
          <w:sz w:val="22"/>
          <w:szCs w:val="22"/>
        </w:rPr>
      </w:pPr>
      <w:r w:rsidRPr="003057B8">
        <w:rPr>
          <w:rFonts w:ascii="Cambria" w:hAnsi="Cambria"/>
          <w:b/>
          <w:sz w:val="22"/>
          <w:szCs w:val="22"/>
        </w:rPr>
        <w:t xml:space="preserve">tanulmányi státusz (munkarend, képzési </w:t>
      </w:r>
      <w:r>
        <w:rPr>
          <w:rFonts w:ascii="Cambria" w:hAnsi="Cambria"/>
          <w:b/>
          <w:sz w:val="22"/>
          <w:szCs w:val="22"/>
        </w:rPr>
        <w:t>szint</w:t>
      </w:r>
      <w:r w:rsidRPr="003057B8">
        <w:rPr>
          <w:rFonts w:ascii="Cambria" w:hAnsi="Cambria"/>
          <w:b/>
          <w:sz w:val="22"/>
          <w:szCs w:val="22"/>
        </w:rPr>
        <w:t xml:space="preserve">, </w:t>
      </w:r>
      <w:r w:rsidRPr="00BD32C3">
        <w:rPr>
          <w:rFonts w:ascii="Cambria" w:hAnsi="Cambria"/>
          <w:b/>
          <w:sz w:val="22"/>
          <w:szCs w:val="22"/>
        </w:rPr>
        <w:t xml:space="preserve">finanszírozási forma), </w:t>
      </w:r>
      <w:r w:rsidRPr="00BD32C3">
        <w:rPr>
          <w:rFonts w:ascii="Cambria" w:hAnsi="Cambria" w:cs="Arial"/>
          <w:b/>
          <w:sz w:val="22"/>
          <w:szCs w:val="22"/>
        </w:rPr>
        <w:t>képzés megnevezésének</w:t>
      </w:r>
      <w:r w:rsidRPr="00BD32C3">
        <w:rPr>
          <w:rFonts w:ascii="Cambria" w:hAnsi="Cambria"/>
          <w:b/>
          <w:sz w:val="22"/>
          <w:szCs w:val="22"/>
        </w:rPr>
        <w:t xml:space="preserve"> változása;</w:t>
      </w:r>
    </w:p>
    <w:p w14:paraId="7860ABAC" w14:textId="77777777" w:rsidR="002A00FC" w:rsidRPr="003057B8" w:rsidRDefault="002A00FC" w:rsidP="002A00FC">
      <w:pPr>
        <w:numPr>
          <w:ilvl w:val="0"/>
          <w:numId w:val="3"/>
        </w:numPr>
        <w:jc w:val="both"/>
        <w:rPr>
          <w:rFonts w:ascii="Cambria" w:hAnsi="Cambria"/>
          <w:b/>
          <w:sz w:val="22"/>
          <w:szCs w:val="22"/>
        </w:rPr>
      </w:pPr>
      <w:r w:rsidRPr="003057B8">
        <w:rPr>
          <w:rFonts w:ascii="Cambria" w:hAnsi="Cambria"/>
          <w:b/>
          <w:sz w:val="22"/>
          <w:szCs w:val="22"/>
        </w:rPr>
        <w:t>személyes adatainak (név, lakóhely, elektronikus levelezési cím) változása.</w:t>
      </w:r>
    </w:p>
    <w:p w14:paraId="2FA6D5A7" w14:textId="77777777" w:rsidR="002A00FC" w:rsidRPr="003057B8" w:rsidRDefault="002A00FC" w:rsidP="002A00FC">
      <w:pPr>
        <w:tabs>
          <w:tab w:val="num" w:pos="0"/>
        </w:tabs>
        <w:jc w:val="both"/>
        <w:rPr>
          <w:rFonts w:ascii="Cambria" w:hAnsi="Cambria"/>
          <w:snapToGrid w:val="0"/>
          <w:sz w:val="22"/>
          <w:szCs w:val="22"/>
        </w:rPr>
      </w:pPr>
    </w:p>
    <w:p w14:paraId="2E5F3E5D" w14:textId="77777777" w:rsidR="002A00FC" w:rsidRPr="003057B8" w:rsidRDefault="002A00FC" w:rsidP="002A00FC">
      <w:pPr>
        <w:tabs>
          <w:tab w:val="num" w:pos="0"/>
        </w:tabs>
        <w:jc w:val="both"/>
        <w:rPr>
          <w:rFonts w:ascii="Cambria" w:hAnsi="Cambria"/>
          <w:snapToGrid w:val="0"/>
          <w:sz w:val="22"/>
          <w:szCs w:val="22"/>
        </w:rPr>
      </w:pPr>
      <w:r w:rsidRPr="003057B8">
        <w:rPr>
          <w:rFonts w:ascii="Cambria" w:hAnsi="Cambria"/>
          <w:snapToGrid w:val="0"/>
          <w:sz w:val="22"/>
          <w:szCs w:val="22"/>
        </w:rPr>
        <w:t xml:space="preserve">Az az ösztöndíjas, aki értesítési kötelezettségének elmulasztása miatt esik el az ösztöndíj folyósításától, a </w:t>
      </w:r>
      <w:proofErr w:type="spellStart"/>
      <w:r>
        <w:rPr>
          <w:rFonts w:ascii="Cambria" w:hAnsi="Cambria"/>
          <w:snapToGrid w:val="0"/>
          <w:sz w:val="22"/>
          <w:szCs w:val="22"/>
        </w:rPr>
        <w:t>Bursa</w:t>
      </w:r>
      <w:proofErr w:type="spellEnd"/>
      <w:r>
        <w:rPr>
          <w:rFonts w:ascii="Cambria" w:hAnsi="Cambria"/>
          <w:snapToGrid w:val="0"/>
          <w:sz w:val="22"/>
          <w:szCs w:val="22"/>
        </w:rPr>
        <w:t xml:space="preserve"> </w:t>
      </w:r>
      <w:r w:rsidRPr="003057B8">
        <w:rPr>
          <w:rFonts w:ascii="Cambria" w:hAnsi="Cambria"/>
          <w:snapToGrid w:val="0"/>
          <w:sz w:val="22"/>
          <w:szCs w:val="22"/>
        </w:rPr>
        <w:t>tanulmányi félév lezárását követően, legkésőbb június 30</w:t>
      </w:r>
      <w:r>
        <w:rPr>
          <w:rFonts w:ascii="Cambria" w:hAnsi="Cambria"/>
          <w:snapToGrid w:val="0"/>
          <w:sz w:val="22"/>
          <w:szCs w:val="22"/>
        </w:rPr>
        <w:t>. napjá</w:t>
      </w:r>
      <w:r w:rsidRPr="003057B8">
        <w:rPr>
          <w:rFonts w:ascii="Cambria" w:hAnsi="Cambria"/>
          <w:snapToGrid w:val="0"/>
          <w:sz w:val="22"/>
          <w:szCs w:val="22"/>
        </w:rPr>
        <w:t>ig, illetve január 31</w:t>
      </w:r>
      <w:r>
        <w:rPr>
          <w:rFonts w:ascii="Cambria" w:hAnsi="Cambria"/>
          <w:snapToGrid w:val="0"/>
          <w:sz w:val="22"/>
          <w:szCs w:val="22"/>
        </w:rPr>
        <w:t>. napjá</w:t>
      </w:r>
      <w:r w:rsidRPr="003057B8">
        <w:rPr>
          <w:rFonts w:ascii="Cambria" w:hAnsi="Cambria"/>
          <w:snapToGrid w:val="0"/>
          <w:sz w:val="22"/>
          <w:szCs w:val="22"/>
        </w:rPr>
        <w:t>ig ki nem fizetett ösztöndíjára már nem tarthat igényt.</w:t>
      </w:r>
    </w:p>
    <w:p w14:paraId="16E82F55" w14:textId="77777777" w:rsidR="002A00FC" w:rsidRPr="003057B8" w:rsidRDefault="002A00FC" w:rsidP="002A00FC">
      <w:pPr>
        <w:tabs>
          <w:tab w:val="num" w:pos="0"/>
        </w:tabs>
        <w:jc w:val="both"/>
        <w:rPr>
          <w:rFonts w:ascii="Cambria" w:hAnsi="Cambria"/>
          <w:snapToGrid w:val="0"/>
          <w:sz w:val="22"/>
          <w:szCs w:val="22"/>
        </w:rPr>
      </w:pPr>
    </w:p>
    <w:p w14:paraId="646C9689" w14:textId="77777777" w:rsidR="002A00FC" w:rsidRPr="003057B8" w:rsidRDefault="002A00FC" w:rsidP="002A00FC">
      <w:pPr>
        <w:tabs>
          <w:tab w:val="num" w:pos="0"/>
        </w:tabs>
        <w:jc w:val="both"/>
        <w:rPr>
          <w:rFonts w:ascii="Cambria" w:hAnsi="Cambria"/>
          <w:snapToGrid w:val="0"/>
          <w:sz w:val="22"/>
          <w:szCs w:val="22"/>
        </w:rPr>
      </w:pPr>
      <w:r w:rsidRPr="003057B8">
        <w:rPr>
          <w:rFonts w:ascii="Cambria" w:hAnsi="Cambria"/>
          <w:snapToGrid w:val="0"/>
          <w:sz w:val="22"/>
          <w:szCs w:val="22"/>
        </w:rPr>
        <w:t>Az ösztöndíjas 30 napon belül köteles a jogosulatlanul felvett ösztöndíjat a folyósító felsőoktatási intézmény részére visszafizetni.</w:t>
      </w:r>
    </w:p>
    <w:p w14:paraId="34D7EAA0" w14:textId="77777777" w:rsidR="002A00FC" w:rsidRPr="003057B8" w:rsidRDefault="002A00FC" w:rsidP="002A00FC">
      <w:pPr>
        <w:tabs>
          <w:tab w:val="num" w:pos="0"/>
        </w:tabs>
        <w:jc w:val="both"/>
        <w:rPr>
          <w:rFonts w:ascii="Cambria" w:hAnsi="Cambria"/>
          <w:snapToGrid w:val="0"/>
          <w:sz w:val="22"/>
          <w:szCs w:val="22"/>
        </w:rPr>
      </w:pPr>
    </w:p>
    <w:p w14:paraId="5A50C255" w14:textId="77777777" w:rsidR="002A00FC" w:rsidRPr="003057B8" w:rsidRDefault="002A00FC" w:rsidP="002A00FC">
      <w:pPr>
        <w:tabs>
          <w:tab w:val="num" w:pos="0"/>
        </w:tabs>
        <w:jc w:val="both"/>
        <w:rPr>
          <w:rFonts w:ascii="Cambria" w:hAnsi="Cambria"/>
          <w:snapToGrid w:val="0"/>
          <w:sz w:val="22"/>
          <w:szCs w:val="22"/>
        </w:rPr>
      </w:pPr>
      <w:r w:rsidRPr="003057B8">
        <w:rPr>
          <w:rFonts w:ascii="Cambria" w:hAnsi="Cambria"/>
          <w:snapToGrid w:val="0"/>
          <w:sz w:val="22"/>
          <w:szCs w:val="22"/>
        </w:rPr>
        <w:t>Az ösztöndíjas lemondhat a számára megítélt támogatásról, amit az EPER-</w:t>
      </w:r>
      <w:proofErr w:type="spellStart"/>
      <w:r w:rsidRPr="003057B8">
        <w:rPr>
          <w:rFonts w:ascii="Cambria" w:hAnsi="Cambria"/>
          <w:snapToGrid w:val="0"/>
          <w:sz w:val="22"/>
          <w:szCs w:val="22"/>
        </w:rPr>
        <w:t>Bursa</w:t>
      </w:r>
      <w:proofErr w:type="spellEnd"/>
      <w:r w:rsidRPr="003057B8">
        <w:rPr>
          <w:rFonts w:ascii="Cambria" w:hAnsi="Cambria"/>
          <w:snapToGrid w:val="0"/>
          <w:sz w:val="22"/>
          <w:szCs w:val="22"/>
        </w:rPr>
        <w:t xml:space="preserve"> rendszerben kezdeményezhet és az onnan letölthető Lemondó nyilatkozatot aláírva, postai úton, ajánlott levélként megküldve a</w:t>
      </w:r>
      <w:r>
        <w:rPr>
          <w:rFonts w:ascii="Cambria" w:hAnsi="Cambria"/>
          <w:snapToGrid w:val="0"/>
          <w:sz w:val="22"/>
          <w:szCs w:val="22"/>
        </w:rPr>
        <w:t>z</w:t>
      </w:r>
      <w:r w:rsidRPr="003057B8">
        <w:rPr>
          <w:rFonts w:ascii="Cambria" w:hAnsi="Cambria"/>
          <w:snapToGrid w:val="0"/>
          <w:sz w:val="22"/>
          <w:szCs w:val="22"/>
        </w:rPr>
        <w:t xml:space="preserve"> </w:t>
      </w:r>
      <w:r>
        <w:rPr>
          <w:rFonts w:ascii="Cambria" w:hAnsi="Cambria"/>
          <w:snapToGrid w:val="0"/>
          <w:sz w:val="22"/>
          <w:szCs w:val="22"/>
        </w:rPr>
        <w:t>NKTK</w:t>
      </w:r>
      <w:r w:rsidRPr="003057B8">
        <w:rPr>
          <w:rFonts w:ascii="Cambria" w:hAnsi="Cambria"/>
          <w:snapToGrid w:val="0"/>
          <w:sz w:val="22"/>
          <w:szCs w:val="22"/>
        </w:rPr>
        <w:t xml:space="preserve"> címére jelenthet be. A Lemondó nyilatkozat beküldésével az ösztöndíjas a nyertes ösztöndíjpályázatát megszünteti, azaz a megjelölt félév</w:t>
      </w:r>
      <w:r>
        <w:rPr>
          <w:rFonts w:ascii="Cambria" w:hAnsi="Cambria"/>
          <w:snapToGrid w:val="0"/>
          <w:sz w:val="22"/>
          <w:szCs w:val="22"/>
        </w:rPr>
        <w:t>re járó ösztöndíjról</w:t>
      </w:r>
      <w:r w:rsidRPr="003057B8">
        <w:rPr>
          <w:rFonts w:ascii="Cambria" w:hAnsi="Cambria"/>
          <w:snapToGrid w:val="0"/>
          <w:sz w:val="22"/>
          <w:szCs w:val="22"/>
        </w:rPr>
        <w:t xml:space="preserve"> és az ösztöndíj további félévi részleteiről is lemond. </w:t>
      </w:r>
    </w:p>
    <w:p w14:paraId="673C1849" w14:textId="77777777" w:rsidR="002A00FC" w:rsidRPr="003057B8" w:rsidRDefault="002A00FC" w:rsidP="002A00FC">
      <w:pPr>
        <w:pStyle w:val="Szvegtrzs"/>
        <w:tabs>
          <w:tab w:val="num" w:pos="0"/>
        </w:tabs>
        <w:rPr>
          <w:rFonts w:ascii="Cambria" w:hAnsi="Cambria"/>
          <w:sz w:val="22"/>
          <w:szCs w:val="22"/>
        </w:rPr>
      </w:pPr>
    </w:p>
    <w:p w14:paraId="077C8775" w14:textId="77777777" w:rsidR="002A00FC" w:rsidRPr="00710DE4" w:rsidRDefault="002A00FC" w:rsidP="002A00FC">
      <w:pPr>
        <w:pStyle w:val="Szvegtrzs"/>
        <w:tabs>
          <w:tab w:val="num" w:pos="0"/>
        </w:tabs>
        <w:rPr>
          <w:rFonts w:ascii="Cambria" w:hAnsi="Cambria"/>
          <w:sz w:val="22"/>
          <w:szCs w:val="22"/>
        </w:rPr>
      </w:pPr>
      <w:r w:rsidRPr="00710DE4">
        <w:rPr>
          <w:rFonts w:ascii="Cambria" w:hAnsi="Cambria"/>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F654C4D" w14:textId="77777777" w:rsidR="002A00FC" w:rsidRDefault="002A00FC" w:rsidP="002A00FC">
      <w:pPr>
        <w:tabs>
          <w:tab w:val="num" w:pos="0"/>
        </w:tabs>
        <w:jc w:val="both"/>
        <w:rPr>
          <w:rFonts w:ascii="Cambria" w:hAnsi="Cambria"/>
          <w:b/>
          <w:sz w:val="22"/>
          <w:szCs w:val="22"/>
        </w:rPr>
      </w:pPr>
    </w:p>
    <w:p w14:paraId="7C2CF3AC" w14:textId="77777777" w:rsidR="002A00FC" w:rsidRPr="00710DE4" w:rsidRDefault="002A00FC" w:rsidP="002A00FC">
      <w:pPr>
        <w:tabs>
          <w:tab w:val="num" w:pos="0"/>
        </w:tabs>
        <w:jc w:val="both"/>
        <w:rPr>
          <w:rFonts w:ascii="Cambria" w:hAnsi="Cambria"/>
          <w:b/>
          <w:sz w:val="22"/>
          <w:szCs w:val="22"/>
        </w:rPr>
      </w:pPr>
    </w:p>
    <w:p w14:paraId="638CF52F" w14:textId="77777777" w:rsidR="002A00FC" w:rsidRPr="00710DE4" w:rsidRDefault="002A00FC" w:rsidP="002A00FC">
      <w:pPr>
        <w:tabs>
          <w:tab w:val="num" w:pos="0"/>
        </w:tabs>
        <w:jc w:val="both"/>
        <w:rPr>
          <w:rFonts w:ascii="Cambria" w:hAnsi="Cambria"/>
          <w:b/>
          <w:sz w:val="22"/>
          <w:szCs w:val="22"/>
        </w:rPr>
      </w:pPr>
      <w:r w:rsidRPr="00710DE4">
        <w:rPr>
          <w:rFonts w:ascii="Cambria" w:hAnsi="Cambria"/>
          <w:b/>
          <w:sz w:val="22"/>
          <w:szCs w:val="22"/>
        </w:rPr>
        <w:t>10. Lebonyolítás</w:t>
      </w:r>
    </w:p>
    <w:p w14:paraId="31A6F4E6" w14:textId="77777777" w:rsidR="002A00FC" w:rsidRPr="00710DE4" w:rsidRDefault="002A00FC" w:rsidP="002A00FC">
      <w:pPr>
        <w:tabs>
          <w:tab w:val="num" w:pos="0"/>
        </w:tabs>
        <w:jc w:val="both"/>
        <w:rPr>
          <w:rFonts w:ascii="Cambria" w:hAnsi="Cambria"/>
          <w:b/>
          <w:sz w:val="22"/>
          <w:szCs w:val="22"/>
        </w:rPr>
      </w:pPr>
    </w:p>
    <w:p w14:paraId="6D0DF9D0" w14:textId="77777777" w:rsidR="002A00FC" w:rsidRPr="00710DE4" w:rsidRDefault="002A00FC" w:rsidP="002A00FC">
      <w:pPr>
        <w:tabs>
          <w:tab w:val="num" w:pos="0"/>
        </w:tabs>
        <w:jc w:val="both"/>
        <w:rPr>
          <w:rFonts w:ascii="Cambria" w:hAnsi="Cambria"/>
          <w:sz w:val="22"/>
          <w:szCs w:val="22"/>
        </w:rPr>
      </w:pPr>
      <w:r w:rsidRPr="00710DE4">
        <w:rPr>
          <w:rFonts w:ascii="Cambria" w:hAnsi="Cambria"/>
          <w:sz w:val="22"/>
          <w:szCs w:val="22"/>
        </w:rPr>
        <w:t>Az ösztöndíjpályázattal kapcsolatos központi adatbázis-kezelői, koordinációs, a települési és a megyei önkormányzati ösztöndíjjal kapcsolatos pénzkezelési feladatokat a</w:t>
      </w:r>
      <w:r>
        <w:rPr>
          <w:rFonts w:ascii="Cambria" w:hAnsi="Cambria"/>
          <w:sz w:val="22"/>
          <w:szCs w:val="22"/>
        </w:rPr>
        <w:t>z</w:t>
      </w:r>
      <w:r w:rsidRPr="00710DE4">
        <w:rPr>
          <w:rFonts w:ascii="Cambria" w:hAnsi="Cambria"/>
          <w:sz w:val="22"/>
          <w:szCs w:val="22"/>
        </w:rPr>
        <w:t xml:space="preserve"> </w:t>
      </w:r>
      <w:r>
        <w:rPr>
          <w:rFonts w:ascii="Cambria" w:hAnsi="Cambria"/>
          <w:sz w:val="22"/>
          <w:szCs w:val="22"/>
        </w:rPr>
        <w:t>NKTK</w:t>
      </w:r>
      <w:r w:rsidRPr="00710DE4">
        <w:rPr>
          <w:rFonts w:ascii="Cambria" w:hAnsi="Cambria"/>
          <w:sz w:val="22"/>
          <w:szCs w:val="22"/>
        </w:rPr>
        <w:t xml:space="preserve"> látja el.</w:t>
      </w:r>
    </w:p>
    <w:p w14:paraId="4C358DBC" w14:textId="77777777" w:rsidR="002A00FC" w:rsidRPr="00710DE4" w:rsidRDefault="002A00FC" w:rsidP="002A00FC">
      <w:pPr>
        <w:tabs>
          <w:tab w:val="num" w:pos="0"/>
        </w:tabs>
        <w:jc w:val="both"/>
        <w:rPr>
          <w:rFonts w:ascii="Cambria" w:hAnsi="Cambria"/>
          <w:sz w:val="22"/>
          <w:szCs w:val="22"/>
        </w:rPr>
      </w:pPr>
    </w:p>
    <w:p w14:paraId="3D8B31CD" w14:textId="77777777" w:rsidR="002A00FC" w:rsidRPr="003057B8" w:rsidRDefault="002A00FC" w:rsidP="002A00FC">
      <w:pPr>
        <w:tabs>
          <w:tab w:val="num" w:pos="0"/>
        </w:tabs>
        <w:jc w:val="both"/>
        <w:rPr>
          <w:rFonts w:ascii="Cambria" w:hAnsi="Cambria"/>
          <w:sz w:val="22"/>
          <w:szCs w:val="22"/>
        </w:rPr>
      </w:pPr>
      <w:r w:rsidRPr="003057B8">
        <w:rPr>
          <w:rFonts w:ascii="Cambria" w:hAnsi="Cambria"/>
          <w:sz w:val="22"/>
          <w:szCs w:val="22"/>
        </w:rPr>
        <w:t>A</w:t>
      </w:r>
      <w:r>
        <w:rPr>
          <w:rFonts w:ascii="Cambria" w:hAnsi="Cambria"/>
          <w:sz w:val="22"/>
          <w:szCs w:val="22"/>
        </w:rPr>
        <w:t>z</w:t>
      </w:r>
      <w:r w:rsidRPr="003057B8">
        <w:rPr>
          <w:rFonts w:ascii="Cambria" w:hAnsi="Cambria"/>
          <w:sz w:val="22"/>
          <w:szCs w:val="22"/>
        </w:rPr>
        <w:t xml:space="preserve"> </w:t>
      </w:r>
      <w:r>
        <w:rPr>
          <w:rFonts w:ascii="Cambria" w:hAnsi="Cambria"/>
          <w:sz w:val="22"/>
          <w:szCs w:val="22"/>
        </w:rPr>
        <w:t>NKTK</w:t>
      </w:r>
      <w:r w:rsidRPr="003057B8">
        <w:rPr>
          <w:rFonts w:ascii="Cambria" w:hAnsi="Cambria"/>
          <w:sz w:val="22"/>
          <w:szCs w:val="22"/>
        </w:rPr>
        <w:t xml:space="preserve"> elérhetőségei:</w:t>
      </w:r>
    </w:p>
    <w:p w14:paraId="20024A69" w14:textId="77777777" w:rsidR="002A00FC" w:rsidRPr="003057B8" w:rsidRDefault="002A00FC" w:rsidP="002A00FC">
      <w:pPr>
        <w:tabs>
          <w:tab w:val="num" w:pos="0"/>
        </w:tabs>
        <w:jc w:val="both"/>
        <w:rPr>
          <w:rFonts w:ascii="Cambria" w:hAnsi="Cambria"/>
          <w:sz w:val="22"/>
          <w:szCs w:val="22"/>
        </w:rPr>
      </w:pPr>
    </w:p>
    <w:p w14:paraId="12ED55D2" w14:textId="77777777" w:rsidR="002A00FC" w:rsidRPr="003057B8" w:rsidRDefault="002A00FC" w:rsidP="002A00FC">
      <w:pPr>
        <w:tabs>
          <w:tab w:val="num" w:pos="0"/>
        </w:tabs>
        <w:jc w:val="both"/>
        <w:rPr>
          <w:rFonts w:ascii="Cambria" w:hAnsi="Cambria"/>
          <w:sz w:val="22"/>
          <w:szCs w:val="22"/>
        </w:rPr>
      </w:pPr>
    </w:p>
    <w:p w14:paraId="36020B31" w14:textId="77777777" w:rsidR="002A00FC" w:rsidRPr="003057B8" w:rsidRDefault="002A00FC" w:rsidP="002A00FC">
      <w:pPr>
        <w:tabs>
          <w:tab w:val="num" w:pos="0"/>
        </w:tabs>
        <w:jc w:val="center"/>
        <w:rPr>
          <w:rFonts w:ascii="Cambria" w:hAnsi="Cambria"/>
          <w:b/>
          <w:sz w:val="22"/>
          <w:szCs w:val="22"/>
        </w:rPr>
      </w:pPr>
      <w:r>
        <w:rPr>
          <w:rFonts w:ascii="Cambria" w:hAnsi="Cambria"/>
          <w:b/>
          <w:sz w:val="22"/>
          <w:szCs w:val="22"/>
        </w:rPr>
        <w:t>Nemzeti Kulturális</w:t>
      </w:r>
      <w:r w:rsidRPr="003057B8">
        <w:rPr>
          <w:rFonts w:ascii="Cambria" w:hAnsi="Cambria"/>
          <w:b/>
          <w:sz w:val="22"/>
          <w:szCs w:val="22"/>
        </w:rPr>
        <w:t xml:space="preserve"> Támogatáskezelő</w:t>
      </w:r>
    </w:p>
    <w:p w14:paraId="07742F98" w14:textId="77777777" w:rsidR="002A00FC" w:rsidRPr="003057B8" w:rsidRDefault="002A00FC" w:rsidP="002A00FC">
      <w:pPr>
        <w:tabs>
          <w:tab w:val="num" w:pos="0"/>
        </w:tabs>
        <w:jc w:val="center"/>
        <w:rPr>
          <w:rFonts w:ascii="Cambria" w:hAnsi="Cambria"/>
          <w:b/>
          <w:sz w:val="22"/>
          <w:szCs w:val="22"/>
        </w:rPr>
      </w:pPr>
      <w:proofErr w:type="spellStart"/>
      <w:r w:rsidRPr="003057B8">
        <w:rPr>
          <w:rFonts w:ascii="Cambria" w:hAnsi="Cambria"/>
          <w:b/>
          <w:sz w:val="22"/>
          <w:szCs w:val="22"/>
        </w:rPr>
        <w:t>Bursa</w:t>
      </w:r>
      <w:proofErr w:type="spellEnd"/>
      <w:r w:rsidRPr="003057B8">
        <w:rPr>
          <w:rFonts w:ascii="Cambria" w:hAnsi="Cambria"/>
          <w:b/>
          <w:sz w:val="22"/>
          <w:szCs w:val="22"/>
        </w:rPr>
        <w:t xml:space="preserve"> Hungarica Ügyfélszolgálat</w:t>
      </w:r>
    </w:p>
    <w:p w14:paraId="0F529710" w14:textId="77777777" w:rsidR="002A00FC" w:rsidRPr="003057B8" w:rsidRDefault="002A00FC" w:rsidP="002A00FC">
      <w:pPr>
        <w:tabs>
          <w:tab w:val="num" w:pos="0"/>
        </w:tabs>
        <w:jc w:val="center"/>
        <w:rPr>
          <w:rFonts w:ascii="Cambria" w:hAnsi="Cambria"/>
          <w:sz w:val="22"/>
          <w:szCs w:val="22"/>
        </w:rPr>
      </w:pPr>
      <w:r w:rsidRPr="003057B8">
        <w:rPr>
          <w:rFonts w:ascii="Cambria" w:hAnsi="Cambria"/>
          <w:sz w:val="22"/>
          <w:szCs w:val="22"/>
        </w:rPr>
        <w:t>1381 Budapest, Pf.: 1418</w:t>
      </w:r>
    </w:p>
    <w:p w14:paraId="6E7A072B" w14:textId="77777777" w:rsidR="002A00FC" w:rsidRPr="00BD32C3" w:rsidRDefault="002A00FC" w:rsidP="002A00FC">
      <w:pPr>
        <w:tabs>
          <w:tab w:val="num" w:pos="0"/>
        </w:tabs>
        <w:jc w:val="center"/>
        <w:rPr>
          <w:rFonts w:ascii="Cambria" w:hAnsi="Cambria"/>
          <w:sz w:val="22"/>
          <w:szCs w:val="22"/>
        </w:rPr>
      </w:pPr>
      <w:r w:rsidRPr="00BD32C3">
        <w:rPr>
          <w:rFonts w:ascii="Cambria" w:hAnsi="Cambria"/>
          <w:sz w:val="22"/>
          <w:szCs w:val="22"/>
        </w:rPr>
        <w:t>Tel.: (06-1) 550-2700</w:t>
      </w:r>
    </w:p>
    <w:p w14:paraId="5A71EBF7" w14:textId="77777777" w:rsidR="002A00FC" w:rsidRPr="00BD32C3" w:rsidRDefault="002A00FC" w:rsidP="002A00FC">
      <w:pPr>
        <w:tabs>
          <w:tab w:val="num" w:pos="0"/>
        </w:tabs>
        <w:jc w:val="center"/>
        <w:rPr>
          <w:rFonts w:ascii="Cambria" w:hAnsi="Cambria"/>
          <w:sz w:val="22"/>
          <w:szCs w:val="22"/>
        </w:rPr>
      </w:pPr>
      <w:r w:rsidRPr="00BD32C3">
        <w:rPr>
          <w:rFonts w:ascii="Cambria" w:hAnsi="Cambria"/>
          <w:sz w:val="22"/>
          <w:szCs w:val="22"/>
        </w:rPr>
        <w:t xml:space="preserve">E-mail: </w:t>
      </w:r>
      <w:hyperlink r:id="rId7" w:history="1">
        <w:r w:rsidRPr="00335AC8">
          <w:rPr>
            <w:rStyle w:val="Hiperhivatkozs"/>
            <w:rFonts w:ascii="Cambria" w:hAnsi="Cambria"/>
            <w:sz w:val="22"/>
            <w:szCs w:val="22"/>
          </w:rPr>
          <w:t>bursa@nktk.hu</w:t>
        </w:r>
      </w:hyperlink>
    </w:p>
    <w:p w14:paraId="5F763992" w14:textId="77777777" w:rsidR="002A00FC" w:rsidRPr="003057B8" w:rsidRDefault="002A00FC" w:rsidP="002A00FC">
      <w:pPr>
        <w:tabs>
          <w:tab w:val="num" w:pos="0"/>
        </w:tabs>
        <w:jc w:val="center"/>
        <w:rPr>
          <w:rFonts w:ascii="Cambria" w:hAnsi="Cambria"/>
          <w:sz w:val="22"/>
          <w:szCs w:val="22"/>
        </w:rPr>
      </w:pPr>
      <w:r w:rsidRPr="00BD32C3">
        <w:rPr>
          <w:rFonts w:ascii="Cambria" w:hAnsi="Cambria"/>
          <w:sz w:val="22"/>
          <w:szCs w:val="22"/>
        </w:rPr>
        <w:t xml:space="preserve">Internet: </w:t>
      </w:r>
      <w:hyperlink r:id="rId8" w:history="1">
        <w:r w:rsidRPr="00335AC8">
          <w:rPr>
            <w:rStyle w:val="Hiperhivatkozs"/>
            <w:rFonts w:ascii="Cambria" w:hAnsi="Cambria"/>
            <w:sz w:val="22"/>
            <w:szCs w:val="22"/>
          </w:rPr>
          <w:t>www.nktk.hu</w:t>
        </w:r>
      </w:hyperlink>
      <w:r w:rsidRPr="00BD32C3">
        <w:rPr>
          <w:rFonts w:ascii="Cambria" w:hAnsi="Cambria"/>
          <w:sz w:val="22"/>
          <w:szCs w:val="22"/>
        </w:rPr>
        <w:t xml:space="preserve"> (</w:t>
      </w:r>
      <w:proofErr w:type="spellStart"/>
      <w:r w:rsidRPr="00BD32C3">
        <w:rPr>
          <w:rFonts w:ascii="Cambria" w:hAnsi="Cambria"/>
          <w:sz w:val="22"/>
          <w:szCs w:val="22"/>
        </w:rPr>
        <w:t>Bursa</w:t>
      </w:r>
      <w:proofErr w:type="spellEnd"/>
      <w:r w:rsidRPr="00BD32C3">
        <w:rPr>
          <w:rFonts w:ascii="Cambria" w:hAnsi="Cambria"/>
          <w:sz w:val="22"/>
          <w:szCs w:val="22"/>
        </w:rPr>
        <w:t xml:space="preserve"> Hungarica)</w:t>
      </w:r>
    </w:p>
    <w:p w14:paraId="3463F607" w14:textId="77777777" w:rsidR="002A00FC" w:rsidRDefault="002A00FC"/>
    <w:sectPr w:rsidR="002A00FC" w:rsidSect="002A00FC">
      <w:headerReference w:type="default" r:id="rId9"/>
      <w:footerReference w:type="default" r:id="rId10"/>
      <w:pgSz w:w="11906" w:h="16838"/>
      <w:pgMar w:top="1276" w:right="1418" w:bottom="1276"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pi">
    <w:altName w:val="Arial"/>
    <w:panose1 w:val="00000000000000000000"/>
    <w:charset w:val="EE"/>
    <w:family w:val="swiss"/>
    <w:notTrueType/>
    <w:pitch w:val="variable"/>
    <w:sig w:usb0="00000007"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499784941"/>
      <w:docPartObj>
        <w:docPartGallery w:val="Page Numbers (Bottom of Page)"/>
        <w:docPartUnique/>
      </w:docPartObj>
    </w:sdtPr>
    <w:sdtEndPr>
      <w:rPr>
        <w:rFonts w:ascii="Arial" w:hAnsi="Arial" w:cs="Arial"/>
      </w:rPr>
    </w:sdtEndPr>
    <w:sdtContent>
      <w:p w14:paraId="5337F257" w14:textId="77777777" w:rsidR="00000000" w:rsidRPr="004C1168" w:rsidRDefault="00000000">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Pr>
            <w:rFonts w:ascii="Arial" w:hAnsi="Arial" w:cs="Arial"/>
            <w:noProof/>
            <w:sz w:val="20"/>
            <w:szCs w:val="20"/>
          </w:rPr>
          <w:t>8</w:t>
        </w:r>
        <w:r w:rsidRPr="004C1168">
          <w:rPr>
            <w:rFonts w:ascii="Arial" w:hAnsi="Arial" w:cs="Arial"/>
            <w:sz w:val="20"/>
            <w:szCs w:val="20"/>
          </w:rPr>
          <w:fldChar w:fldCharType="end"/>
        </w:r>
      </w:p>
    </w:sdtContent>
  </w:sdt>
  <w:p w14:paraId="2458D923" w14:textId="77777777" w:rsidR="00000000" w:rsidRDefault="00000000">
    <w:pPr>
      <w:pStyle w:val="llb"/>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8B83E2" w14:textId="77777777" w:rsidR="00000000" w:rsidRPr="00A34EFB" w:rsidRDefault="00000000" w:rsidP="00A34EFB">
    <w:pPr>
      <w:pStyle w:val="lfej"/>
      <w:jc w:val="right"/>
      <w:rPr>
        <w:rFonts w:ascii="Cambria" w:hAnsi="Cambria"/>
      </w:rPr>
    </w:pPr>
    <w:r>
      <w:rPr>
        <w:rFonts w:ascii="Cambria" w:hAnsi="Cambria" w:cs="Arial"/>
        <w:iCs/>
        <w:sz w:val="22"/>
        <w:szCs w:val="22"/>
      </w:rPr>
      <w:t>„</w:t>
    </w:r>
    <w:proofErr w:type="spellStart"/>
    <w:r w:rsidRPr="00A34EFB">
      <w:rPr>
        <w:rFonts w:ascii="Cambria" w:hAnsi="Cambria" w:cs="Arial"/>
        <w:iCs/>
        <w:sz w:val="22"/>
        <w:szCs w:val="22"/>
      </w:rPr>
      <w:t>Bursa</w:t>
    </w:r>
    <w:proofErr w:type="spellEnd"/>
    <w:r w:rsidRPr="00A34EFB">
      <w:rPr>
        <w:rFonts w:ascii="Cambria" w:hAnsi="Cambria" w:cs="Arial"/>
        <w:iCs/>
        <w:sz w:val="22"/>
        <w:szCs w:val="22"/>
      </w:rPr>
      <w:t xml:space="preserve"> Hungarica</w:t>
    </w:r>
    <w:r w:rsidRPr="00A34EFB">
      <w:rPr>
        <w:rFonts w:ascii="Cambria" w:hAnsi="Cambria" w:cs="Arial"/>
        <w:sz w:val="22"/>
        <w:szCs w:val="22"/>
      </w:rPr>
      <w:t xml:space="preserve"> Felsőoktatási Önkormányzati Ösztöndíjrendszer 2025. évi pályázati eljárásrendje -</w:t>
    </w:r>
    <w:r>
      <w:rPr>
        <w:rFonts w:ascii="Cambria" w:hAnsi="Cambria" w:cs="Arial"/>
        <w:sz w:val="22"/>
        <w:szCs w:val="22"/>
      </w:rPr>
      <w:t xml:space="preserve"> </w:t>
    </w:r>
    <w:r w:rsidRPr="00A34EFB">
      <w:rPr>
        <w:rFonts w:ascii="Cambria" w:hAnsi="Cambria" w:cs="Arial"/>
        <w:sz w:val="22"/>
        <w:szCs w:val="22"/>
      </w:rPr>
      <w:t>Általános Szerződési Feltételek a csatlakozó önkormányzatok számára</w:t>
    </w:r>
    <w:r>
      <w:rPr>
        <w:rFonts w:ascii="Cambria" w:hAnsi="Cambria" w:cs="Arial"/>
        <w:sz w:val="22"/>
        <w:szCs w:val="22"/>
      </w:rPr>
      <w:t xml:space="preserve">” </w:t>
    </w:r>
    <w:r w:rsidRPr="00A34EFB">
      <w:rPr>
        <w:rFonts w:ascii="Cambria" w:hAnsi="Cambria" w:cs="Arial"/>
        <w:sz w:val="22"/>
        <w:szCs w:val="22"/>
      </w:rPr>
      <w:t>3. számú melléklete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2"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16cid:durableId="1759712073">
    <w:abstractNumId w:val="4"/>
  </w:num>
  <w:num w:numId="2" w16cid:durableId="1565486233">
    <w:abstractNumId w:val="0"/>
  </w:num>
  <w:num w:numId="3" w16cid:durableId="180823232">
    <w:abstractNumId w:val="3"/>
  </w:num>
  <w:num w:numId="4" w16cid:durableId="406535224">
    <w:abstractNumId w:val="1"/>
  </w:num>
  <w:num w:numId="5" w16cid:durableId="9128543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0FC"/>
    <w:rsid w:val="002A00FC"/>
    <w:rsid w:val="006D458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8D7D1FB"/>
  <w15:chartTrackingRefBased/>
  <w15:docId w15:val="{CCDB7D13-1122-4113-B41E-DDE09883E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2A00FC"/>
    <w:pPr>
      <w:spacing w:after="0" w:line="240" w:lineRule="auto"/>
    </w:pPr>
    <w:rPr>
      <w:rFonts w:ascii="Times New Roman" w:eastAsia="Times New Roman" w:hAnsi="Times New Roman" w:cs="Times New Roman"/>
      <w:kern w:val="0"/>
      <w:sz w:val="24"/>
      <w:szCs w:val="24"/>
      <w:lang w:eastAsia="hu-HU"/>
      <w14:ligatures w14:val="none"/>
    </w:rPr>
  </w:style>
  <w:style w:type="paragraph" w:styleId="Cmsor2">
    <w:name w:val="heading 2"/>
    <w:basedOn w:val="Norml"/>
    <w:next w:val="Norml"/>
    <w:link w:val="Cmsor2Char"/>
    <w:qFormat/>
    <w:rsid w:val="002A00FC"/>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rsid w:val="002A00FC"/>
    <w:rPr>
      <w:rFonts w:ascii="Arial Narrow" w:eastAsia="Times New Roman" w:hAnsi="Arial Narrow" w:cs="Times New Roman"/>
      <w:spacing w:val="20"/>
      <w:kern w:val="0"/>
      <w:sz w:val="32"/>
      <w:szCs w:val="24"/>
      <w:lang w:eastAsia="hu-HU"/>
      <w14:ligatures w14:val="none"/>
    </w:rPr>
  </w:style>
  <w:style w:type="paragraph" w:styleId="Szvegtrzs">
    <w:name w:val="Body Text"/>
    <w:basedOn w:val="Norml"/>
    <w:link w:val="SzvegtrzsChar"/>
    <w:rsid w:val="002A00FC"/>
    <w:pPr>
      <w:jc w:val="both"/>
    </w:pPr>
  </w:style>
  <w:style w:type="character" w:customStyle="1" w:styleId="SzvegtrzsChar">
    <w:name w:val="Szövegtörzs Char"/>
    <w:basedOn w:val="Bekezdsalapbettpusa"/>
    <w:link w:val="Szvegtrzs"/>
    <w:rsid w:val="002A00FC"/>
    <w:rPr>
      <w:rFonts w:ascii="Times New Roman" w:eastAsia="Times New Roman" w:hAnsi="Times New Roman" w:cs="Times New Roman"/>
      <w:kern w:val="0"/>
      <w:sz w:val="24"/>
      <w:szCs w:val="24"/>
      <w:lang w:eastAsia="hu-HU"/>
      <w14:ligatures w14:val="none"/>
    </w:rPr>
  </w:style>
  <w:style w:type="character" w:styleId="Hiperhivatkozs">
    <w:name w:val="Hyperlink"/>
    <w:basedOn w:val="Bekezdsalapbettpusa"/>
    <w:uiPriority w:val="99"/>
    <w:rsid w:val="002A00FC"/>
    <w:rPr>
      <w:rFonts w:cs="Times New Roman"/>
      <w:color w:val="0000FF"/>
      <w:u w:val="single"/>
    </w:rPr>
  </w:style>
  <w:style w:type="paragraph" w:styleId="Lbjegyzetszveg">
    <w:name w:val="footnote text"/>
    <w:basedOn w:val="Norml"/>
    <w:link w:val="LbjegyzetszvegChar"/>
    <w:uiPriority w:val="99"/>
    <w:semiHidden/>
    <w:rsid w:val="002A00FC"/>
    <w:rPr>
      <w:sz w:val="20"/>
      <w:szCs w:val="20"/>
    </w:rPr>
  </w:style>
  <w:style w:type="character" w:customStyle="1" w:styleId="LbjegyzetszvegChar">
    <w:name w:val="Lábjegyzetszöveg Char"/>
    <w:basedOn w:val="Bekezdsalapbettpusa"/>
    <w:link w:val="Lbjegyzetszveg"/>
    <w:uiPriority w:val="99"/>
    <w:semiHidden/>
    <w:rsid w:val="002A00FC"/>
    <w:rPr>
      <w:rFonts w:ascii="Times New Roman" w:eastAsia="Times New Roman" w:hAnsi="Times New Roman" w:cs="Times New Roman"/>
      <w:kern w:val="0"/>
      <w:sz w:val="20"/>
      <w:szCs w:val="20"/>
      <w:lang w:eastAsia="hu-HU"/>
      <w14:ligatures w14:val="none"/>
    </w:rPr>
  </w:style>
  <w:style w:type="paragraph" w:styleId="Listaszerbekezds">
    <w:name w:val="List Paragraph"/>
    <w:basedOn w:val="Norml"/>
    <w:uiPriority w:val="99"/>
    <w:qFormat/>
    <w:rsid w:val="002A00FC"/>
    <w:pPr>
      <w:ind w:left="720"/>
      <w:contextualSpacing/>
    </w:pPr>
  </w:style>
  <w:style w:type="paragraph" w:customStyle="1" w:styleId="Default">
    <w:name w:val="Default"/>
    <w:rsid w:val="002A00FC"/>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hu-HU"/>
      <w14:ligatures w14:val="none"/>
    </w:rPr>
  </w:style>
  <w:style w:type="paragraph" w:styleId="lfej">
    <w:name w:val="header"/>
    <w:basedOn w:val="Norml"/>
    <w:link w:val="lfejChar"/>
    <w:unhideWhenUsed/>
    <w:rsid w:val="002A00FC"/>
    <w:pPr>
      <w:tabs>
        <w:tab w:val="center" w:pos="4536"/>
        <w:tab w:val="right" w:pos="9072"/>
      </w:tabs>
    </w:pPr>
  </w:style>
  <w:style w:type="character" w:customStyle="1" w:styleId="lfejChar">
    <w:name w:val="Élőfej Char"/>
    <w:basedOn w:val="Bekezdsalapbettpusa"/>
    <w:link w:val="lfej"/>
    <w:rsid w:val="002A00FC"/>
    <w:rPr>
      <w:rFonts w:ascii="Times New Roman" w:eastAsia="Times New Roman" w:hAnsi="Times New Roman" w:cs="Times New Roman"/>
      <w:kern w:val="0"/>
      <w:sz w:val="24"/>
      <w:szCs w:val="24"/>
      <w:lang w:eastAsia="hu-HU"/>
      <w14:ligatures w14:val="none"/>
    </w:rPr>
  </w:style>
  <w:style w:type="paragraph" w:styleId="llb">
    <w:name w:val="footer"/>
    <w:basedOn w:val="Norml"/>
    <w:link w:val="llbChar"/>
    <w:uiPriority w:val="99"/>
    <w:unhideWhenUsed/>
    <w:rsid w:val="002A00FC"/>
    <w:pPr>
      <w:tabs>
        <w:tab w:val="center" w:pos="4536"/>
        <w:tab w:val="right" w:pos="9072"/>
      </w:tabs>
    </w:pPr>
  </w:style>
  <w:style w:type="character" w:customStyle="1" w:styleId="llbChar">
    <w:name w:val="Élőláb Char"/>
    <w:basedOn w:val="Bekezdsalapbettpusa"/>
    <w:link w:val="llb"/>
    <w:uiPriority w:val="99"/>
    <w:rsid w:val="002A00FC"/>
    <w:rPr>
      <w:rFonts w:ascii="Times New Roman" w:eastAsia="Times New Roman" w:hAnsi="Times New Roman" w:cs="Times New Roman"/>
      <w:kern w:val="0"/>
      <w:sz w:val="24"/>
      <w:szCs w:val="24"/>
      <w:lang w:eastAsia="hu-H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ktk.hu" TargetMode="External"/><Relationship Id="rId3" Type="http://schemas.openxmlformats.org/officeDocument/2006/relationships/settings" Target="settings.xml"/><Relationship Id="rId7" Type="http://schemas.openxmlformats.org/officeDocument/2006/relationships/hyperlink" Target="mailto:bursa@nktk.h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met.gov.hu/app/uploads/2024/04/Adatkezelesi-tajekoztato-Palyazatokhoz-es-tamogatasokhoz-kapcsolodo-adatkezelesrol_2024_0415.pdf" TargetMode="External"/><Relationship Id="rId11" Type="http://schemas.openxmlformats.org/officeDocument/2006/relationships/fontTable" Target="fontTable.xml"/><Relationship Id="rId5" Type="http://schemas.openxmlformats.org/officeDocument/2006/relationships/hyperlink" Target="https://bursa.nktk.hu/paly/palybelep.aspx"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3123</Words>
  <Characters>21555</Characters>
  <Application>Microsoft Office Word</Application>
  <DocSecurity>0</DocSecurity>
  <Lines>179</Lines>
  <Paragraphs>49</Paragraphs>
  <ScaleCrop>false</ScaleCrop>
  <Company/>
  <LinksUpToDate>false</LinksUpToDate>
  <CharactersWithSpaces>24629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2024-11-04T09:29:00Z</dcterms:created>
  <dcterms:modified xsi:type="dcterms:W3CDTF">2024-11-04T09:31:00Z</dcterms:modified>
</cp:coreProperties>
</file>